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1729"/>
        <w:gridCol w:w="1100"/>
        <w:gridCol w:w="4924"/>
      </w:tblGrid>
      <w:tr w:rsidR="00033AF1" w14:paraId="5D7D5842" w14:textId="77777777" w:rsidTr="00E22BD5">
        <w:tc>
          <w:tcPr>
            <w:tcW w:w="3037" w:type="dxa"/>
            <w:vMerge w:val="restart"/>
          </w:tcPr>
          <w:p w14:paraId="506ED028" w14:textId="69B7791A" w:rsidR="004A57C8" w:rsidRDefault="00A87A8C">
            <w:r>
              <w:rPr>
                <w:noProof/>
              </w:rPr>
              <w:drawing>
                <wp:inline distT="0" distB="0" distL="0" distR="0" wp14:anchorId="3EADCDE9" wp14:editId="13AD9597">
                  <wp:extent cx="1333500" cy="1171288"/>
                  <wp:effectExtent l="0" t="0" r="0" b="0"/>
                  <wp:docPr id="6" name="Picture 6" descr="A blue and white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building&#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9455" cy="1220437"/>
                          </a:xfrm>
                          <a:prstGeom prst="rect">
                            <a:avLst/>
                          </a:prstGeom>
                        </pic:spPr>
                      </pic:pic>
                    </a:graphicData>
                  </a:graphic>
                </wp:inline>
              </w:drawing>
            </w:r>
          </w:p>
        </w:tc>
        <w:tc>
          <w:tcPr>
            <w:tcW w:w="2829" w:type="dxa"/>
            <w:gridSpan w:val="2"/>
          </w:tcPr>
          <w:p w14:paraId="66D670AD" w14:textId="5EDADBCC" w:rsidR="004A57C8" w:rsidRPr="00033AF1" w:rsidRDefault="004A57C8" w:rsidP="00257952">
            <w:pPr>
              <w:jc w:val="center"/>
              <w:rPr>
                <w:b/>
                <w:bCs/>
                <w:sz w:val="44"/>
                <w:szCs w:val="44"/>
              </w:rPr>
            </w:pPr>
            <w:r w:rsidRPr="00033AF1">
              <w:rPr>
                <w:b/>
                <w:bCs/>
                <w:sz w:val="36"/>
                <w:szCs w:val="36"/>
              </w:rPr>
              <w:t>Capitol City Chordsmen</w:t>
            </w:r>
          </w:p>
        </w:tc>
        <w:tc>
          <w:tcPr>
            <w:tcW w:w="4924" w:type="dxa"/>
            <w:vMerge w:val="restart"/>
          </w:tcPr>
          <w:p w14:paraId="4BAD96C1" w14:textId="3AB87C22" w:rsidR="004A57C8" w:rsidRDefault="00A87A8C">
            <w:r>
              <w:rPr>
                <w:noProof/>
              </w:rPr>
              <w:drawing>
                <wp:inline distT="0" distB="0" distL="0" distR="0" wp14:anchorId="527EE71D" wp14:editId="0CD0EC8C">
                  <wp:extent cx="2265806" cy="1132840"/>
                  <wp:effectExtent l="0" t="0" r="127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84358" cy="1142116"/>
                          </a:xfrm>
                          <a:prstGeom prst="rect">
                            <a:avLst/>
                          </a:prstGeom>
                        </pic:spPr>
                      </pic:pic>
                    </a:graphicData>
                  </a:graphic>
                </wp:inline>
              </w:drawing>
            </w:r>
          </w:p>
        </w:tc>
      </w:tr>
      <w:tr w:rsidR="003167FF" w14:paraId="2FD1F1EE" w14:textId="77777777" w:rsidTr="00E22BD5">
        <w:tc>
          <w:tcPr>
            <w:tcW w:w="3037" w:type="dxa"/>
            <w:vMerge/>
          </w:tcPr>
          <w:p w14:paraId="3056C17D" w14:textId="77777777" w:rsidR="004A57C8" w:rsidRPr="00257952" w:rsidRDefault="004A57C8">
            <w:pPr>
              <w:rPr>
                <w:sz w:val="8"/>
                <w:szCs w:val="8"/>
              </w:rPr>
            </w:pPr>
          </w:p>
        </w:tc>
        <w:tc>
          <w:tcPr>
            <w:tcW w:w="1729" w:type="dxa"/>
          </w:tcPr>
          <w:p w14:paraId="0B499EB2" w14:textId="77777777" w:rsidR="004A57C8" w:rsidRPr="00257952" w:rsidRDefault="004A57C8">
            <w:pPr>
              <w:rPr>
                <w:sz w:val="8"/>
                <w:szCs w:val="8"/>
              </w:rPr>
            </w:pPr>
          </w:p>
        </w:tc>
        <w:tc>
          <w:tcPr>
            <w:tcW w:w="1100" w:type="dxa"/>
          </w:tcPr>
          <w:p w14:paraId="2259D4AE" w14:textId="77777777" w:rsidR="004A57C8" w:rsidRPr="00257952" w:rsidRDefault="004A57C8">
            <w:pPr>
              <w:rPr>
                <w:sz w:val="8"/>
                <w:szCs w:val="8"/>
              </w:rPr>
            </w:pPr>
          </w:p>
        </w:tc>
        <w:tc>
          <w:tcPr>
            <w:tcW w:w="4924" w:type="dxa"/>
            <w:vMerge/>
          </w:tcPr>
          <w:p w14:paraId="6B40CBA9" w14:textId="77777777" w:rsidR="004A57C8" w:rsidRPr="00257952" w:rsidRDefault="004A57C8">
            <w:pPr>
              <w:rPr>
                <w:sz w:val="8"/>
                <w:szCs w:val="8"/>
              </w:rPr>
            </w:pPr>
          </w:p>
        </w:tc>
      </w:tr>
      <w:tr w:rsidR="00033AF1" w14:paraId="1913E7E8" w14:textId="77777777" w:rsidTr="00E22BD5">
        <w:tc>
          <w:tcPr>
            <w:tcW w:w="3037" w:type="dxa"/>
            <w:vMerge/>
          </w:tcPr>
          <w:p w14:paraId="1DF46CD0" w14:textId="77777777" w:rsidR="004A57C8" w:rsidRDefault="004A57C8"/>
        </w:tc>
        <w:tc>
          <w:tcPr>
            <w:tcW w:w="2829" w:type="dxa"/>
            <w:gridSpan w:val="2"/>
          </w:tcPr>
          <w:p w14:paraId="0BCB28A4" w14:textId="40FE8A7B" w:rsidR="004A57C8" w:rsidRPr="00033AF1" w:rsidRDefault="00000FDD" w:rsidP="00257952">
            <w:pPr>
              <w:jc w:val="center"/>
              <w:rPr>
                <w:b/>
                <w:bCs/>
                <w:sz w:val="36"/>
                <w:szCs w:val="36"/>
              </w:rPr>
            </w:pPr>
            <w:r>
              <w:rPr>
                <w:b/>
                <w:bCs/>
                <w:sz w:val="36"/>
                <w:szCs w:val="36"/>
              </w:rPr>
              <w:t>January 2023 News</w:t>
            </w:r>
          </w:p>
        </w:tc>
        <w:tc>
          <w:tcPr>
            <w:tcW w:w="4924" w:type="dxa"/>
            <w:vMerge/>
          </w:tcPr>
          <w:p w14:paraId="0BE2DBB8" w14:textId="77777777" w:rsidR="004A57C8" w:rsidRDefault="004A57C8"/>
        </w:tc>
      </w:tr>
      <w:tr w:rsidR="003167FF" w14:paraId="5A6A439E" w14:textId="77777777" w:rsidTr="00E22BD5">
        <w:tc>
          <w:tcPr>
            <w:tcW w:w="3037" w:type="dxa"/>
          </w:tcPr>
          <w:p w14:paraId="182D7AB8" w14:textId="77777777" w:rsidR="00257952" w:rsidRPr="00257952" w:rsidRDefault="00257952">
            <w:pPr>
              <w:rPr>
                <w:sz w:val="8"/>
                <w:szCs w:val="8"/>
              </w:rPr>
            </w:pPr>
          </w:p>
        </w:tc>
        <w:tc>
          <w:tcPr>
            <w:tcW w:w="1729" w:type="dxa"/>
          </w:tcPr>
          <w:p w14:paraId="23C9A390" w14:textId="77777777" w:rsidR="00257952" w:rsidRPr="00257952" w:rsidRDefault="00257952">
            <w:pPr>
              <w:rPr>
                <w:sz w:val="8"/>
                <w:szCs w:val="8"/>
              </w:rPr>
            </w:pPr>
          </w:p>
        </w:tc>
        <w:tc>
          <w:tcPr>
            <w:tcW w:w="1100" w:type="dxa"/>
          </w:tcPr>
          <w:p w14:paraId="09948011" w14:textId="77777777" w:rsidR="00257952" w:rsidRPr="00257952" w:rsidRDefault="00257952">
            <w:pPr>
              <w:rPr>
                <w:sz w:val="8"/>
                <w:szCs w:val="8"/>
              </w:rPr>
            </w:pPr>
          </w:p>
        </w:tc>
        <w:tc>
          <w:tcPr>
            <w:tcW w:w="4924" w:type="dxa"/>
          </w:tcPr>
          <w:p w14:paraId="2101BADC" w14:textId="77777777" w:rsidR="00257952" w:rsidRPr="00257952" w:rsidRDefault="00257952">
            <w:pPr>
              <w:rPr>
                <w:sz w:val="8"/>
                <w:szCs w:val="8"/>
              </w:rPr>
            </w:pPr>
          </w:p>
        </w:tc>
      </w:tr>
      <w:tr w:rsidR="00257952" w14:paraId="6E982B16" w14:textId="77777777" w:rsidTr="00E22BD5">
        <w:tc>
          <w:tcPr>
            <w:tcW w:w="10790" w:type="dxa"/>
            <w:gridSpan w:val="4"/>
          </w:tcPr>
          <w:p w14:paraId="073DF2CC" w14:textId="6714116B" w:rsidR="00257952" w:rsidRDefault="00257952" w:rsidP="00257952">
            <w:pPr>
              <w:jc w:val="center"/>
            </w:pPr>
            <w:r>
              <w:rPr>
                <w:noProof/>
              </w:rPr>
              <w:drawing>
                <wp:inline distT="0" distB="0" distL="0" distR="0" wp14:anchorId="07ED1E66" wp14:editId="65992FC7">
                  <wp:extent cx="4503861" cy="2876550"/>
                  <wp:effectExtent l="266700" t="266700" r="259080" b="266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5712" cy="2890506"/>
                          </a:xfrm>
                          <a:prstGeom prst="rect">
                            <a:avLst/>
                          </a:prstGeom>
                          <a:noFill/>
                          <a:ln>
                            <a:noFill/>
                          </a:ln>
                          <a:effectLst>
                            <a:glow rad="279400">
                              <a:schemeClr val="accent2">
                                <a:satMod val="175000"/>
                                <a:alpha val="40000"/>
                              </a:schemeClr>
                            </a:glow>
                            <a:innerShdw blurRad="63500" dist="50800" dir="13500000">
                              <a:prstClr val="black">
                                <a:alpha val="50000"/>
                              </a:prstClr>
                            </a:innerShdw>
                          </a:effectLst>
                        </pic:spPr>
                      </pic:pic>
                    </a:graphicData>
                  </a:graphic>
                </wp:inline>
              </w:drawing>
            </w:r>
          </w:p>
        </w:tc>
      </w:tr>
      <w:tr w:rsidR="003167FF" w14:paraId="49827821" w14:textId="77777777" w:rsidTr="00E22BD5">
        <w:tc>
          <w:tcPr>
            <w:tcW w:w="3037" w:type="dxa"/>
          </w:tcPr>
          <w:p w14:paraId="7FC71CE3" w14:textId="77777777" w:rsidR="00257952" w:rsidRPr="00257952" w:rsidRDefault="00257952">
            <w:pPr>
              <w:rPr>
                <w:sz w:val="8"/>
                <w:szCs w:val="8"/>
              </w:rPr>
            </w:pPr>
          </w:p>
        </w:tc>
        <w:tc>
          <w:tcPr>
            <w:tcW w:w="1729" w:type="dxa"/>
          </w:tcPr>
          <w:p w14:paraId="14AC335E" w14:textId="77777777" w:rsidR="00257952" w:rsidRPr="00257952" w:rsidRDefault="00257952">
            <w:pPr>
              <w:rPr>
                <w:sz w:val="8"/>
                <w:szCs w:val="8"/>
              </w:rPr>
            </w:pPr>
          </w:p>
        </w:tc>
        <w:tc>
          <w:tcPr>
            <w:tcW w:w="1100" w:type="dxa"/>
          </w:tcPr>
          <w:p w14:paraId="2D3B5D37" w14:textId="77777777" w:rsidR="00257952" w:rsidRPr="00257952" w:rsidRDefault="00257952">
            <w:pPr>
              <w:rPr>
                <w:sz w:val="8"/>
                <w:szCs w:val="8"/>
              </w:rPr>
            </w:pPr>
          </w:p>
        </w:tc>
        <w:tc>
          <w:tcPr>
            <w:tcW w:w="4924" w:type="dxa"/>
          </w:tcPr>
          <w:p w14:paraId="5973C612" w14:textId="77777777" w:rsidR="00257952" w:rsidRPr="00257952" w:rsidRDefault="00257952">
            <w:pPr>
              <w:rPr>
                <w:sz w:val="8"/>
                <w:szCs w:val="8"/>
              </w:rPr>
            </w:pPr>
          </w:p>
        </w:tc>
      </w:tr>
      <w:tr w:rsidR="003167FF" w:rsidRPr="004A57C8" w14:paraId="7BA6B7C6" w14:textId="77777777" w:rsidTr="00E22BD5">
        <w:tc>
          <w:tcPr>
            <w:tcW w:w="3037" w:type="dxa"/>
          </w:tcPr>
          <w:p w14:paraId="0FF8A59E" w14:textId="6F15409B" w:rsidR="00257952" w:rsidRDefault="00257952">
            <w:r w:rsidRPr="00FA1598">
              <w:rPr>
                <w:rFonts w:cstheme="minorHAnsi"/>
                <w:b/>
                <w:bCs/>
                <w:sz w:val="28"/>
                <w:szCs w:val="28"/>
                <w:highlight w:val="lightGray"/>
                <w:u w:val="thick"/>
              </w:rPr>
              <w:t>Upcoming Events:</w:t>
            </w:r>
          </w:p>
        </w:tc>
        <w:tc>
          <w:tcPr>
            <w:tcW w:w="1729" w:type="dxa"/>
          </w:tcPr>
          <w:p w14:paraId="50F64715" w14:textId="77777777" w:rsidR="00257952" w:rsidRDefault="00257952"/>
        </w:tc>
        <w:tc>
          <w:tcPr>
            <w:tcW w:w="1100" w:type="dxa"/>
          </w:tcPr>
          <w:p w14:paraId="1311E2AC" w14:textId="77777777" w:rsidR="00257952" w:rsidRDefault="00257952"/>
        </w:tc>
        <w:tc>
          <w:tcPr>
            <w:tcW w:w="4924" w:type="dxa"/>
          </w:tcPr>
          <w:p w14:paraId="3031A57F" w14:textId="77777777" w:rsidR="00257952" w:rsidRDefault="00257952"/>
        </w:tc>
      </w:tr>
      <w:tr w:rsidR="00A87A8C" w14:paraId="24517DB2" w14:textId="77777777" w:rsidTr="00E22BD5">
        <w:tc>
          <w:tcPr>
            <w:tcW w:w="3037" w:type="dxa"/>
          </w:tcPr>
          <w:p w14:paraId="13F4669D" w14:textId="77777777" w:rsidR="00257952" w:rsidRDefault="00257952"/>
        </w:tc>
        <w:tc>
          <w:tcPr>
            <w:tcW w:w="7753" w:type="dxa"/>
            <w:gridSpan w:val="3"/>
          </w:tcPr>
          <w:p w14:paraId="26584B67" w14:textId="38E4F981" w:rsidR="00DB580C" w:rsidRPr="00DE38CD" w:rsidRDefault="00000FDD" w:rsidP="00257952">
            <w:pPr>
              <w:rPr>
                <w:b/>
                <w:bCs/>
                <w:sz w:val="24"/>
                <w:szCs w:val="24"/>
              </w:rPr>
            </w:pPr>
            <w:r>
              <w:rPr>
                <w:b/>
                <w:bCs/>
                <w:sz w:val="24"/>
                <w:szCs w:val="24"/>
              </w:rPr>
              <w:t xml:space="preserve">No gigs on the schedule </w:t>
            </w:r>
          </w:p>
        </w:tc>
      </w:tr>
      <w:tr w:rsidR="003167FF" w14:paraId="511B6DDE" w14:textId="77777777" w:rsidTr="00E22BD5">
        <w:tc>
          <w:tcPr>
            <w:tcW w:w="3037" w:type="dxa"/>
          </w:tcPr>
          <w:p w14:paraId="5B70B84C" w14:textId="77777777" w:rsidR="00257952" w:rsidRPr="00257952" w:rsidRDefault="00257952">
            <w:pPr>
              <w:rPr>
                <w:sz w:val="8"/>
                <w:szCs w:val="8"/>
              </w:rPr>
            </w:pPr>
          </w:p>
        </w:tc>
        <w:tc>
          <w:tcPr>
            <w:tcW w:w="1729" w:type="dxa"/>
          </w:tcPr>
          <w:p w14:paraId="0E5B20EA" w14:textId="77777777" w:rsidR="00257952" w:rsidRPr="00257952" w:rsidRDefault="00257952">
            <w:pPr>
              <w:rPr>
                <w:sz w:val="8"/>
                <w:szCs w:val="8"/>
              </w:rPr>
            </w:pPr>
          </w:p>
        </w:tc>
        <w:tc>
          <w:tcPr>
            <w:tcW w:w="1100" w:type="dxa"/>
          </w:tcPr>
          <w:p w14:paraId="590A7AA9" w14:textId="77777777" w:rsidR="00257952" w:rsidRPr="00257952" w:rsidRDefault="00257952">
            <w:pPr>
              <w:rPr>
                <w:sz w:val="8"/>
                <w:szCs w:val="8"/>
              </w:rPr>
            </w:pPr>
          </w:p>
        </w:tc>
        <w:tc>
          <w:tcPr>
            <w:tcW w:w="4924" w:type="dxa"/>
          </w:tcPr>
          <w:p w14:paraId="02109471" w14:textId="77777777" w:rsidR="00257952" w:rsidRPr="00257952" w:rsidRDefault="00257952">
            <w:pPr>
              <w:rPr>
                <w:sz w:val="8"/>
                <w:szCs w:val="8"/>
              </w:rPr>
            </w:pPr>
          </w:p>
        </w:tc>
      </w:tr>
      <w:tr w:rsidR="003167FF" w14:paraId="275D3294" w14:textId="77777777" w:rsidTr="00E22BD5">
        <w:tc>
          <w:tcPr>
            <w:tcW w:w="3037" w:type="dxa"/>
          </w:tcPr>
          <w:p w14:paraId="3570CF11" w14:textId="2CA3616A" w:rsidR="00257952" w:rsidRPr="00257952" w:rsidRDefault="00257952" w:rsidP="00257952">
            <w:pPr>
              <w:pStyle w:val="NoSpacing"/>
              <w:rPr>
                <w:rFonts w:cstheme="minorHAnsi"/>
                <w:b/>
                <w:bCs/>
                <w:sz w:val="28"/>
                <w:szCs w:val="28"/>
                <w:u w:val="thick"/>
              </w:rPr>
            </w:pPr>
            <w:r w:rsidRPr="00FA1598">
              <w:rPr>
                <w:rFonts w:cstheme="minorHAnsi"/>
                <w:b/>
                <w:bCs/>
                <w:sz w:val="28"/>
                <w:szCs w:val="28"/>
                <w:highlight w:val="lightGray"/>
                <w:u w:val="thick"/>
              </w:rPr>
              <w:t>Announcement:</w:t>
            </w:r>
            <w:r w:rsidRPr="00B27937">
              <w:rPr>
                <w:rFonts w:cstheme="minorHAnsi"/>
                <w:b/>
                <w:bCs/>
                <w:sz w:val="28"/>
                <w:szCs w:val="28"/>
                <w:u w:val="thick"/>
              </w:rPr>
              <w:t xml:space="preserve"> </w:t>
            </w:r>
          </w:p>
        </w:tc>
        <w:tc>
          <w:tcPr>
            <w:tcW w:w="1729" w:type="dxa"/>
          </w:tcPr>
          <w:p w14:paraId="43C490D9" w14:textId="77777777" w:rsidR="00257952" w:rsidRDefault="00257952"/>
        </w:tc>
        <w:tc>
          <w:tcPr>
            <w:tcW w:w="1100" w:type="dxa"/>
          </w:tcPr>
          <w:p w14:paraId="66F5AE38" w14:textId="77777777" w:rsidR="00257952" w:rsidRDefault="00257952"/>
        </w:tc>
        <w:tc>
          <w:tcPr>
            <w:tcW w:w="4924" w:type="dxa"/>
          </w:tcPr>
          <w:p w14:paraId="7A298EEE" w14:textId="77777777" w:rsidR="00257952" w:rsidRDefault="00257952"/>
        </w:tc>
      </w:tr>
      <w:tr w:rsidR="00257952" w14:paraId="28CC941B" w14:textId="77777777" w:rsidTr="00E22BD5">
        <w:tc>
          <w:tcPr>
            <w:tcW w:w="10790" w:type="dxa"/>
            <w:gridSpan w:val="4"/>
          </w:tcPr>
          <w:p w14:paraId="417D77BB" w14:textId="41645FCD" w:rsidR="00257952" w:rsidRDefault="00DE38CD" w:rsidP="00257952">
            <w:pPr>
              <w:pStyle w:val="NoSpacing"/>
              <w:jc w:val="center"/>
              <w:rPr>
                <w:rFonts w:cstheme="minorHAnsi"/>
                <w:b/>
                <w:bCs/>
                <w:sz w:val="36"/>
                <w:szCs w:val="36"/>
              </w:rPr>
            </w:pPr>
            <w:r>
              <w:rPr>
                <w:rFonts w:cstheme="minorHAnsi"/>
                <w:b/>
                <w:bCs/>
                <w:sz w:val="36"/>
                <w:szCs w:val="36"/>
              </w:rPr>
              <w:t xml:space="preserve">Annual Show </w:t>
            </w:r>
            <w:r w:rsidR="008D4AEA">
              <w:rPr>
                <w:rFonts w:cstheme="minorHAnsi"/>
                <w:b/>
                <w:bCs/>
                <w:sz w:val="36"/>
                <w:szCs w:val="36"/>
              </w:rPr>
              <w:t>Tickets went on sale December 1</w:t>
            </w:r>
            <w:r w:rsidR="008D4AEA" w:rsidRPr="003167FF">
              <w:rPr>
                <w:rFonts w:cstheme="minorHAnsi"/>
                <w:b/>
                <w:bCs/>
                <w:sz w:val="36"/>
                <w:szCs w:val="36"/>
                <w:vertAlign w:val="superscript"/>
              </w:rPr>
              <w:t>st</w:t>
            </w:r>
          </w:p>
          <w:p w14:paraId="42BC189C" w14:textId="35EFFE29" w:rsidR="003167FF" w:rsidRPr="003167FF" w:rsidRDefault="003167FF" w:rsidP="00257952">
            <w:pPr>
              <w:pStyle w:val="NoSpacing"/>
              <w:jc w:val="center"/>
              <w:rPr>
                <w:rFonts w:cstheme="minorHAnsi"/>
                <w:b/>
                <w:bCs/>
                <w:sz w:val="36"/>
                <w:szCs w:val="36"/>
                <w:u w:val="single"/>
              </w:rPr>
            </w:pPr>
            <w:r w:rsidRPr="003167FF">
              <w:rPr>
                <w:rFonts w:cstheme="minorHAnsi"/>
                <w:b/>
                <w:bCs/>
                <w:sz w:val="36"/>
                <w:szCs w:val="36"/>
                <w:u w:val="single"/>
              </w:rPr>
              <w:t xml:space="preserve">Blast From the Past </w:t>
            </w:r>
          </w:p>
          <w:p w14:paraId="597650BD" w14:textId="49A08634" w:rsidR="00DE38CD" w:rsidRDefault="00DE38CD" w:rsidP="00257952">
            <w:pPr>
              <w:pStyle w:val="NoSpacing"/>
              <w:jc w:val="center"/>
              <w:rPr>
                <w:rFonts w:cstheme="minorHAnsi"/>
                <w:sz w:val="28"/>
                <w:szCs w:val="28"/>
              </w:rPr>
            </w:pPr>
            <w:r>
              <w:rPr>
                <w:rFonts w:cstheme="minorHAnsi"/>
                <w:sz w:val="28"/>
                <w:szCs w:val="28"/>
              </w:rPr>
              <w:t xml:space="preserve">March 4, 2023, 7 PM </w:t>
            </w:r>
          </w:p>
          <w:p w14:paraId="0567257E" w14:textId="77777777" w:rsidR="00257952" w:rsidRPr="00B27937" w:rsidRDefault="00257952" w:rsidP="00257952">
            <w:pPr>
              <w:pStyle w:val="NoSpacing"/>
              <w:numPr>
                <w:ilvl w:val="0"/>
                <w:numId w:val="1"/>
              </w:numPr>
              <w:jc w:val="center"/>
              <w:rPr>
                <w:rFonts w:cstheme="minorHAnsi"/>
                <w:sz w:val="28"/>
                <w:szCs w:val="28"/>
              </w:rPr>
            </w:pPr>
            <w:r w:rsidRPr="00B27937">
              <w:rPr>
                <w:rFonts w:cstheme="minorHAnsi"/>
                <w:sz w:val="28"/>
                <w:szCs w:val="28"/>
              </w:rPr>
              <w:t>2022 International Quartet Medalists – Midtown</w:t>
            </w:r>
          </w:p>
          <w:p w14:paraId="061017AC" w14:textId="77777777" w:rsidR="00257952" w:rsidRDefault="00257952" w:rsidP="00DE38CD">
            <w:pPr>
              <w:pStyle w:val="NoSpacing"/>
              <w:numPr>
                <w:ilvl w:val="0"/>
                <w:numId w:val="1"/>
              </w:numPr>
              <w:jc w:val="center"/>
              <w:rPr>
                <w:rFonts w:cstheme="minorHAnsi"/>
                <w:sz w:val="28"/>
                <w:szCs w:val="28"/>
              </w:rPr>
            </w:pPr>
            <w:r w:rsidRPr="00B27937">
              <w:rPr>
                <w:rFonts w:cstheme="minorHAnsi"/>
                <w:sz w:val="28"/>
                <w:szCs w:val="28"/>
              </w:rPr>
              <w:t>Also appearing – 2022 Pioneer District Champions – Chonk</w:t>
            </w:r>
          </w:p>
          <w:p w14:paraId="5630CA45" w14:textId="033C327E" w:rsidR="00FA1598" w:rsidRPr="003167FF" w:rsidRDefault="00000000" w:rsidP="00E22BD5">
            <w:pPr>
              <w:pStyle w:val="NoSpacing"/>
              <w:ind w:left="720"/>
              <w:jc w:val="center"/>
              <w:rPr>
                <w:rFonts w:cstheme="minorHAnsi"/>
                <w:color w:val="0563C1" w:themeColor="hyperlink"/>
                <w:sz w:val="28"/>
                <w:szCs w:val="28"/>
                <w:u w:val="single"/>
              </w:rPr>
            </w:pPr>
            <w:hyperlink r:id="rId9" w:history="1">
              <w:r w:rsidR="0068748F" w:rsidRPr="0068748F">
                <w:rPr>
                  <w:rStyle w:val="Hyperlink"/>
                  <w:rFonts w:cstheme="minorHAnsi"/>
                  <w:sz w:val="28"/>
                  <w:szCs w:val="28"/>
                </w:rPr>
                <w:t>Click here to purchase tickets</w:t>
              </w:r>
            </w:hyperlink>
          </w:p>
        </w:tc>
      </w:tr>
      <w:tr w:rsidR="003167FF" w14:paraId="61740050" w14:textId="77777777" w:rsidTr="00E22BD5">
        <w:tc>
          <w:tcPr>
            <w:tcW w:w="3037" w:type="dxa"/>
          </w:tcPr>
          <w:p w14:paraId="54A00552" w14:textId="77777777" w:rsidR="00257952" w:rsidRPr="00257952" w:rsidRDefault="00257952">
            <w:pPr>
              <w:rPr>
                <w:sz w:val="8"/>
                <w:szCs w:val="8"/>
              </w:rPr>
            </w:pPr>
          </w:p>
        </w:tc>
        <w:tc>
          <w:tcPr>
            <w:tcW w:w="1729" w:type="dxa"/>
          </w:tcPr>
          <w:p w14:paraId="19F8FC93" w14:textId="77777777" w:rsidR="00257952" w:rsidRPr="00257952" w:rsidRDefault="00257952">
            <w:pPr>
              <w:rPr>
                <w:sz w:val="8"/>
                <w:szCs w:val="8"/>
              </w:rPr>
            </w:pPr>
          </w:p>
        </w:tc>
        <w:tc>
          <w:tcPr>
            <w:tcW w:w="1100" w:type="dxa"/>
          </w:tcPr>
          <w:p w14:paraId="7FFE4873" w14:textId="77777777" w:rsidR="00257952" w:rsidRPr="00257952" w:rsidRDefault="00257952">
            <w:pPr>
              <w:rPr>
                <w:sz w:val="8"/>
                <w:szCs w:val="8"/>
              </w:rPr>
            </w:pPr>
          </w:p>
        </w:tc>
        <w:tc>
          <w:tcPr>
            <w:tcW w:w="4924" w:type="dxa"/>
          </w:tcPr>
          <w:p w14:paraId="592E54B1" w14:textId="77777777" w:rsidR="00257952" w:rsidRPr="00257952" w:rsidRDefault="00257952">
            <w:pPr>
              <w:rPr>
                <w:sz w:val="8"/>
                <w:szCs w:val="8"/>
              </w:rPr>
            </w:pPr>
          </w:p>
        </w:tc>
      </w:tr>
      <w:tr w:rsidR="00033AF1" w14:paraId="2A8A6D03" w14:textId="77777777" w:rsidTr="00E22BD5">
        <w:tc>
          <w:tcPr>
            <w:tcW w:w="4766" w:type="dxa"/>
            <w:gridSpan w:val="2"/>
          </w:tcPr>
          <w:p w14:paraId="56AFC9D6" w14:textId="2E0024AB" w:rsidR="00257952" w:rsidRPr="00FA1598" w:rsidRDefault="00C273D0">
            <w:pPr>
              <w:rPr>
                <w:sz w:val="28"/>
                <w:szCs w:val="28"/>
                <w:highlight w:val="lightGray"/>
              </w:rPr>
            </w:pPr>
            <w:r w:rsidRPr="00FA1598">
              <w:rPr>
                <w:rFonts w:cstheme="minorHAnsi"/>
                <w:b/>
                <w:bCs/>
                <w:sz w:val="28"/>
                <w:szCs w:val="28"/>
                <w:highlight w:val="lightGray"/>
                <w:u w:val="thick"/>
              </w:rPr>
              <w:t>History of Barbershop</w:t>
            </w:r>
            <w:r w:rsidR="00257952" w:rsidRPr="00FA1598">
              <w:rPr>
                <w:rFonts w:cstheme="minorHAnsi"/>
                <w:b/>
                <w:bCs/>
                <w:sz w:val="28"/>
                <w:szCs w:val="28"/>
                <w:highlight w:val="lightGray"/>
                <w:u w:val="thick"/>
              </w:rPr>
              <w:t>:</w:t>
            </w:r>
          </w:p>
        </w:tc>
        <w:tc>
          <w:tcPr>
            <w:tcW w:w="1100" w:type="dxa"/>
          </w:tcPr>
          <w:p w14:paraId="30DEFB72" w14:textId="77777777" w:rsidR="00257952" w:rsidRPr="00FA1598" w:rsidRDefault="00257952">
            <w:pPr>
              <w:rPr>
                <w:highlight w:val="lightGray"/>
              </w:rPr>
            </w:pPr>
          </w:p>
        </w:tc>
        <w:tc>
          <w:tcPr>
            <w:tcW w:w="4924" w:type="dxa"/>
          </w:tcPr>
          <w:p w14:paraId="7561230C" w14:textId="0BBC5DC0" w:rsidR="00257952" w:rsidRPr="00FA1598" w:rsidRDefault="0031121F">
            <w:pPr>
              <w:rPr>
                <w:highlight w:val="lightGray"/>
              </w:rPr>
            </w:pPr>
            <w:r>
              <w:rPr>
                <w:highlight w:val="lightGray"/>
              </w:rPr>
              <w:t>Submitted by Don Horton</w:t>
            </w:r>
          </w:p>
        </w:tc>
      </w:tr>
      <w:tr w:rsidR="0031121F" w14:paraId="1612A177" w14:textId="77777777" w:rsidTr="00E22BD5">
        <w:tc>
          <w:tcPr>
            <w:tcW w:w="10790" w:type="dxa"/>
            <w:gridSpan w:val="4"/>
          </w:tcPr>
          <w:p w14:paraId="6D4F4B8F" w14:textId="5D78D150" w:rsidR="0031121F" w:rsidRDefault="0031121F">
            <w:pPr>
              <w:rPr>
                <w:highlight w:val="lightGray"/>
              </w:rPr>
            </w:pPr>
            <w:r>
              <w:rPr>
                <w:rStyle w:val="Strong"/>
                <w:rFonts w:ascii="inherit" w:hAnsi="inherit" w:cs="Noto Sans"/>
                <w:color w:val="1C1C1C"/>
                <w:sz w:val="21"/>
                <w:szCs w:val="21"/>
                <w:bdr w:val="none" w:sz="0" w:space="0" w:color="auto" w:frame="1"/>
              </w:rPr>
              <w:t xml:space="preserve">Here is an example of the chorus newsletter called “The Wood Shedder”.   The date on this example is May 1972.   Check it out. </w:t>
            </w:r>
          </w:p>
        </w:tc>
      </w:tr>
      <w:tr w:rsidR="00257952" w14:paraId="1C58727D" w14:textId="77777777" w:rsidTr="00E22BD5">
        <w:tc>
          <w:tcPr>
            <w:tcW w:w="10790" w:type="dxa"/>
            <w:gridSpan w:val="4"/>
          </w:tcPr>
          <w:p w14:paraId="374F28A0" w14:textId="77777777" w:rsidR="00257952" w:rsidRDefault="00000FDD" w:rsidP="003167FF">
            <w:pPr>
              <w:pStyle w:val="NoSpacing"/>
              <w:rPr>
                <w:rFonts w:asciiTheme="majorHAnsi" w:hAnsiTheme="majorHAnsi" w:cstheme="majorHAnsi"/>
                <w:color w:val="03123F"/>
              </w:rPr>
            </w:pPr>
            <w:r>
              <w:rPr>
                <w:rFonts w:asciiTheme="majorHAnsi" w:hAnsiTheme="majorHAnsi" w:cstheme="majorHAnsi"/>
                <w:color w:val="03123F"/>
              </w:rPr>
              <w:lastRenderedPageBreak/>
              <w:t xml:space="preserve"> </w:t>
            </w:r>
            <w:r w:rsidR="0031121F">
              <w:rPr>
                <w:noProof/>
              </w:rPr>
              <w:drawing>
                <wp:inline distT="0" distB="0" distL="0" distR="0" wp14:anchorId="30D727A9" wp14:editId="3037BB97">
                  <wp:extent cx="3419475" cy="5438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32749" cy="5459139"/>
                          </a:xfrm>
                          <a:prstGeom prst="rect">
                            <a:avLst/>
                          </a:prstGeom>
                        </pic:spPr>
                      </pic:pic>
                    </a:graphicData>
                  </a:graphic>
                </wp:inline>
              </w:drawing>
            </w:r>
            <w:r w:rsidR="0031121F">
              <w:rPr>
                <w:noProof/>
              </w:rPr>
              <w:drawing>
                <wp:inline distT="0" distB="0" distL="0" distR="0" wp14:anchorId="7716D693" wp14:editId="70279E49">
                  <wp:extent cx="3228975" cy="5409565"/>
                  <wp:effectExtent l="0" t="0" r="0" b="0"/>
                  <wp:docPr id="2" name="Picture 2"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ewspap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1084" cy="5429852"/>
                          </a:xfrm>
                          <a:prstGeom prst="rect">
                            <a:avLst/>
                          </a:prstGeom>
                        </pic:spPr>
                      </pic:pic>
                    </a:graphicData>
                  </a:graphic>
                </wp:inline>
              </w:drawing>
            </w:r>
          </w:p>
          <w:p w14:paraId="2C1E2AB0" w14:textId="01F53717" w:rsidR="00C671D0" w:rsidRDefault="00C671D0" w:rsidP="003167FF">
            <w:pPr>
              <w:pStyle w:val="NoSpacing"/>
              <w:rPr>
                <w:noProof/>
              </w:rPr>
            </w:pPr>
          </w:p>
        </w:tc>
      </w:tr>
      <w:tr w:rsidR="0031121F" w14:paraId="6C498363" w14:textId="77777777" w:rsidTr="00E22BD5">
        <w:tc>
          <w:tcPr>
            <w:tcW w:w="10790" w:type="dxa"/>
            <w:gridSpan w:val="4"/>
          </w:tcPr>
          <w:p w14:paraId="648F6604" w14:textId="3B2B92B8" w:rsidR="0031121F" w:rsidRPr="00FA1598" w:rsidRDefault="0031121F">
            <w:pPr>
              <w:rPr>
                <w:sz w:val="24"/>
                <w:szCs w:val="24"/>
                <w:highlight w:val="lightGray"/>
              </w:rPr>
            </w:pPr>
            <w:r>
              <w:rPr>
                <w:noProof/>
                <w:sz w:val="24"/>
                <w:szCs w:val="24"/>
              </w:rPr>
              <w:lastRenderedPageBreak/>
              <w:drawing>
                <wp:inline distT="0" distB="0" distL="0" distR="0" wp14:anchorId="59E15D4B" wp14:editId="65105F46">
                  <wp:extent cx="3286125" cy="5561900"/>
                  <wp:effectExtent l="0" t="0" r="0" b="0"/>
                  <wp:docPr id="3" name="Picture 3" descr="A page of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ge of a newspape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9286" cy="5584175"/>
                          </a:xfrm>
                          <a:prstGeom prst="rect">
                            <a:avLst/>
                          </a:prstGeom>
                        </pic:spPr>
                      </pic:pic>
                    </a:graphicData>
                  </a:graphic>
                </wp:inline>
              </w:drawing>
            </w:r>
            <w:r>
              <w:rPr>
                <w:noProof/>
                <w:sz w:val="24"/>
                <w:szCs w:val="24"/>
              </w:rPr>
              <w:drawing>
                <wp:inline distT="0" distB="0" distL="0" distR="0" wp14:anchorId="11A88346" wp14:editId="704AFEF7">
                  <wp:extent cx="3324225" cy="5561330"/>
                  <wp:effectExtent l="0" t="0" r="0" b="0"/>
                  <wp:docPr id="8" name="Picture 8"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heet of music&#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3624" cy="5593784"/>
                          </a:xfrm>
                          <a:prstGeom prst="rect">
                            <a:avLst/>
                          </a:prstGeom>
                        </pic:spPr>
                      </pic:pic>
                    </a:graphicData>
                  </a:graphic>
                </wp:inline>
              </w:drawing>
            </w:r>
          </w:p>
        </w:tc>
      </w:tr>
      <w:tr w:rsidR="00443A7B" w14:paraId="4291DA3C" w14:textId="77777777" w:rsidTr="00E22BD5">
        <w:tc>
          <w:tcPr>
            <w:tcW w:w="4766" w:type="dxa"/>
            <w:gridSpan w:val="2"/>
          </w:tcPr>
          <w:p w14:paraId="63BFD1A3" w14:textId="68BF515E" w:rsidR="00443A7B" w:rsidRPr="00FA1598" w:rsidRDefault="00F4602A">
            <w:pPr>
              <w:rPr>
                <w:rFonts w:cstheme="minorHAnsi"/>
                <w:b/>
                <w:bCs/>
                <w:sz w:val="28"/>
                <w:szCs w:val="28"/>
                <w:highlight w:val="lightGray"/>
                <w:u w:val="thick"/>
              </w:rPr>
            </w:pPr>
            <w:r w:rsidRPr="00FA1598">
              <w:rPr>
                <w:rFonts w:cstheme="minorHAnsi"/>
                <w:b/>
                <w:bCs/>
                <w:sz w:val="28"/>
                <w:szCs w:val="28"/>
                <w:highlight w:val="lightGray"/>
                <w:u w:val="thick"/>
              </w:rPr>
              <w:t>Letter from the Director</w:t>
            </w:r>
            <w:r w:rsidR="00C273D0" w:rsidRPr="00FA1598">
              <w:rPr>
                <w:rFonts w:cstheme="minorHAnsi"/>
                <w:b/>
                <w:bCs/>
                <w:sz w:val="28"/>
                <w:szCs w:val="28"/>
                <w:highlight w:val="lightGray"/>
                <w:u w:val="thick"/>
              </w:rPr>
              <w:t>:</w:t>
            </w:r>
          </w:p>
        </w:tc>
        <w:tc>
          <w:tcPr>
            <w:tcW w:w="1100" w:type="dxa"/>
          </w:tcPr>
          <w:p w14:paraId="50DA485C" w14:textId="77777777" w:rsidR="00443A7B" w:rsidRPr="00FA1598" w:rsidRDefault="00443A7B">
            <w:pPr>
              <w:rPr>
                <w:sz w:val="24"/>
                <w:szCs w:val="24"/>
                <w:highlight w:val="lightGray"/>
              </w:rPr>
            </w:pPr>
          </w:p>
        </w:tc>
        <w:tc>
          <w:tcPr>
            <w:tcW w:w="4924" w:type="dxa"/>
          </w:tcPr>
          <w:p w14:paraId="6116CBB5" w14:textId="183640B1" w:rsidR="00443A7B" w:rsidRPr="00FA1598" w:rsidRDefault="00443A7B">
            <w:pPr>
              <w:rPr>
                <w:sz w:val="24"/>
                <w:szCs w:val="24"/>
                <w:highlight w:val="lightGray"/>
              </w:rPr>
            </w:pPr>
            <w:r w:rsidRPr="00FA1598">
              <w:rPr>
                <w:sz w:val="24"/>
                <w:szCs w:val="24"/>
                <w:highlight w:val="lightGray"/>
              </w:rPr>
              <w:t>Submitted by Brad Sharlow: Chorus Director</w:t>
            </w:r>
          </w:p>
        </w:tc>
      </w:tr>
      <w:tr w:rsidR="00443A7B" w14:paraId="6ABC64BF" w14:textId="77777777" w:rsidTr="00E22BD5">
        <w:tc>
          <w:tcPr>
            <w:tcW w:w="10790" w:type="dxa"/>
            <w:gridSpan w:val="4"/>
          </w:tcPr>
          <w:p w14:paraId="60E3E8A9" w14:textId="77777777" w:rsidR="00183AEA" w:rsidRPr="00183AEA" w:rsidRDefault="00183AEA" w:rsidP="00183AEA">
            <w:pPr>
              <w:spacing w:after="0" w:line="240" w:lineRule="auto"/>
              <w:rPr>
                <w:rFonts w:asciiTheme="majorHAnsi" w:hAnsiTheme="majorHAnsi" w:cstheme="majorHAnsi"/>
                <w:b/>
                <w:bCs/>
              </w:rPr>
            </w:pPr>
            <w:r w:rsidRPr="00183AEA">
              <w:rPr>
                <w:rFonts w:asciiTheme="majorHAnsi" w:hAnsiTheme="majorHAnsi" w:cstheme="majorHAnsi"/>
                <w:b/>
                <w:bCs/>
              </w:rPr>
              <w:t>Vision for 2023 – Let’s Move Forward and Try to Grow.  Year to “Take Off”.</w:t>
            </w:r>
          </w:p>
          <w:p w14:paraId="22618DF6" w14:textId="77777777" w:rsidR="00183AEA" w:rsidRPr="00183AEA" w:rsidRDefault="00183AEA" w:rsidP="00183AEA">
            <w:pPr>
              <w:spacing w:after="0" w:line="240" w:lineRule="auto"/>
              <w:rPr>
                <w:rFonts w:asciiTheme="majorHAnsi" w:hAnsiTheme="majorHAnsi" w:cstheme="majorHAnsi"/>
              </w:rPr>
            </w:pPr>
            <w:r w:rsidRPr="00183AEA">
              <w:rPr>
                <w:rFonts w:asciiTheme="majorHAnsi" w:hAnsiTheme="majorHAnsi" w:cstheme="majorHAnsi"/>
              </w:rPr>
              <w:t>I would like to challenge the chorus to implement the strategies we have discussed in our Five-Year Strategic Plan by setting some targets and deadlines.  The last few years can be described as such: 2020 – “Disruption” Year; 2021 – “Reacquaintance” Year; 2022 – “Transition” Year.  In essence, the last three years have been more of a survival and bounce back period.  Now it’s time to move past that and look forward.</w:t>
            </w:r>
          </w:p>
          <w:p w14:paraId="138FE5CB" w14:textId="77777777" w:rsidR="00183AEA" w:rsidRPr="00183AEA" w:rsidRDefault="00183AEA" w:rsidP="00183AEA">
            <w:pPr>
              <w:rPr>
                <w:rFonts w:asciiTheme="majorHAnsi" w:hAnsiTheme="majorHAnsi" w:cstheme="majorHAnsi"/>
              </w:rPr>
            </w:pPr>
            <w:r w:rsidRPr="00183AEA">
              <w:rPr>
                <w:rFonts w:asciiTheme="majorHAnsi" w:hAnsiTheme="majorHAnsi" w:cstheme="majorHAnsi"/>
                <w:b/>
                <w:bCs/>
              </w:rPr>
              <w:t xml:space="preserve">Vision for Chorus: </w:t>
            </w:r>
            <w:r w:rsidRPr="00183AEA">
              <w:rPr>
                <w:rFonts w:asciiTheme="majorHAnsi" w:hAnsiTheme="majorHAnsi" w:cstheme="majorHAnsi"/>
              </w:rPr>
              <w:t xml:space="preserve">The Capitol City Chordsmen will be a growing chapter for all men that strives for musical excellence, to entertain audiences with quality performances while creating a brotherhood through enjoyment and fellowship with chapter members. </w:t>
            </w:r>
          </w:p>
          <w:p w14:paraId="126F64E8" w14:textId="77777777" w:rsidR="00183AEA" w:rsidRPr="00183AEA" w:rsidRDefault="00183AEA" w:rsidP="00183AEA">
            <w:pPr>
              <w:spacing w:after="0" w:line="240" w:lineRule="auto"/>
              <w:rPr>
                <w:rFonts w:asciiTheme="majorHAnsi" w:hAnsiTheme="majorHAnsi" w:cstheme="majorHAnsi"/>
                <w:b/>
                <w:bCs/>
              </w:rPr>
            </w:pPr>
            <w:r w:rsidRPr="00183AEA">
              <w:rPr>
                <w:rFonts w:asciiTheme="majorHAnsi" w:hAnsiTheme="majorHAnsi" w:cstheme="majorHAnsi"/>
                <w:b/>
                <w:bCs/>
              </w:rPr>
              <w:t>2022 Accomplishments:</w:t>
            </w:r>
          </w:p>
          <w:p w14:paraId="567EC8AF" w14:textId="77777777" w:rsidR="00183AEA" w:rsidRPr="00183AEA" w:rsidRDefault="00183AEA" w:rsidP="00183AEA">
            <w:pPr>
              <w:numPr>
                <w:ilvl w:val="0"/>
                <w:numId w:val="4"/>
              </w:numPr>
              <w:rPr>
                <w:rFonts w:asciiTheme="majorHAnsi" w:hAnsiTheme="majorHAnsi" w:cstheme="majorHAnsi"/>
              </w:rPr>
            </w:pPr>
            <w:r w:rsidRPr="00183AEA">
              <w:rPr>
                <w:rFonts w:asciiTheme="majorHAnsi" w:hAnsiTheme="majorHAnsi" w:cstheme="majorHAnsi"/>
              </w:rPr>
              <w:t>9 Performances over 7 months</w:t>
            </w:r>
          </w:p>
          <w:p w14:paraId="58E5C873" w14:textId="77777777" w:rsidR="00183AEA" w:rsidRPr="00183AEA" w:rsidRDefault="00183AEA" w:rsidP="00183AEA">
            <w:pPr>
              <w:numPr>
                <w:ilvl w:val="0"/>
                <w:numId w:val="4"/>
              </w:numPr>
              <w:rPr>
                <w:rFonts w:asciiTheme="majorHAnsi" w:hAnsiTheme="majorHAnsi" w:cstheme="majorHAnsi"/>
              </w:rPr>
            </w:pPr>
            <w:r w:rsidRPr="00183AEA">
              <w:rPr>
                <w:rFonts w:asciiTheme="majorHAnsi" w:hAnsiTheme="majorHAnsi" w:cstheme="majorHAnsi"/>
              </w:rPr>
              <w:t>30 singers participated in the 8 performances since July.</w:t>
            </w:r>
          </w:p>
          <w:p w14:paraId="0247CCAE" w14:textId="77777777" w:rsidR="00183AEA" w:rsidRPr="00183AEA" w:rsidRDefault="00183AEA" w:rsidP="00183AEA">
            <w:pPr>
              <w:numPr>
                <w:ilvl w:val="0"/>
                <w:numId w:val="4"/>
              </w:numPr>
              <w:rPr>
                <w:rFonts w:asciiTheme="majorHAnsi" w:hAnsiTheme="majorHAnsi" w:cstheme="majorHAnsi"/>
              </w:rPr>
            </w:pPr>
            <w:r w:rsidRPr="00183AEA">
              <w:rPr>
                <w:rFonts w:asciiTheme="majorHAnsi" w:hAnsiTheme="majorHAnsi" w:cstheme="majorHAnsi"/>
              </w:rPr>
              <w:t>Averaging between 12-19 people per performance</w:t>
            </w:r>
          </w:p>
          <w:p w14:paraId="1783EE14" w14:textId="77777777" w:rsidR="00183AEA" w:rsidRPr="00183AEA" w:rsidRDefault="00183AEA" w:rsidP="00183AEA">
            <w:pPr>
              <w:numPr>
                <w:ilvl w:val="0"/>
                <w:numId w:val="4"/>
              </w:numPr>
              <w:rPr>
                <w:rFonts w:asciiTheme="majorHAnsi" w:hAnsiTheme="majorHAnsi" w:cstheme="majorHAnsi"/>
              </w:rPr>
            </w:pPr>
            <w:r w:rsidRPr="00183AEA">
              <w:rPr>
                <w:rFonts w:asciiTheme="majorHAnsi" w:hAnsiTheme="majorHAnsi" w:cstheme="majorHAnsi"/>
              </w:rPr>
              <w:t>Rehearsals – 10-20 people per rehearsal, averaging around 14-15.</w:t>
            </w:r>
          </w:p>
          <w:p w14:paraId="3B5137F4" w14:textId="77777777" w:rsidR="00183AEA" w:rsidRPr="00183AEA" w:rsidRDefault="00183AEA" w:rsidP="00183AEA">
            <w:pPr>
              <w:numPr>
                <w:ilvl w:val="0"/>
                <w:numId w:val="4"/>
              </w:numPr>
              <w:rPr>
                <w:rFonts w:asciiTheme="majorHAnsi" w:hAnsiTheme="majorHAnsi" w:cstheme="majorHAnsi"/>
              </w:rPr>
            </w:pPr>
            <w:r w:rsidRPr="00183AEA">
              <w:rPr>
                <w:rFonts w:asciiTheme="majorHAnsi" w:hAnsiTheme="majorHAnsi" w:cstheme="majorHAnsi"/>
              </w:rPr>
              <w:t>3 New BHS Members</w:t>
            </w:r>
          </w:p>
          <w:p w14:paraId="35DC6F72" w14:textId="77777777" w:rsidR="00183AEA" w:rsidRPr="00183AEA" w:rsidRDefault="00183AEA" w:rsidP="00183AEA">
            <w:pPr>
              <w:numPr>
                <w:ilvl w:val="0"/>
                <w:numId w:val="4"/>
              </w:numPr>
              <w:rPr>
                <w:rFonts w:asciiTheme="majorHAnsi" w:hAnsiTheme="majorHAnsi" w:cstheme="majorHAnsi"/>
              </w:rPr>
            </w:pPr>
            <w:r w:rsidRPr="00183AEA">
              <w:rPr>
                <w:rFonts w:asciiTheme="majorHAnsi" w:hAnsiTheme="majorHAnsi" w:cstheme="majorHAnsi"/>
              </w:rPr>
              <w:t>4 guests who performed in at least one performance</w:t>
            </w:r>
          </w:p>
          <w:p w14:paraId="64AC4027" w14:textId="77777777" w:rsidR="00183AEA" w:rsidRPr="00183AEA" w:rsidRDefault="00183AEA" w:rsidP="00183AEA">
            <w:pPr>
              <w:numPr>
                <w:ilvl w:val="0"/>
                <w:numId w:val="4"/>
              </w:numPr>
              <w:rPr>
                <w:rFonts w:asciiTheme="majorHAnsi" w:hAnsiTheme="majorHAnsi" w:cstheme="majorHAnsi"/>
              </w:rPr>
            </w:pPr>
            <w:r w:rsidRPr="00183AEA">
              <w:rPr>
                <w:rFonts w:asciiTheme="majorHAnsi" w:hAnsiTheme="majorHAnsi" w:cstheme="majorHAnsi"/>
              </w:rPr>
              <w:t>2 new quartets are forming to sing in the 2023 show</w:t>
            </w:r>
          </w:p>
          <w:p w14:paraId="3F260CE8" w14:textId="77777777" w:rsidR="00183AEA" w:rsidRPr="00183AEA" w:rsidRDefault="00183AEA" w:rsidP="00183AEA">
            <w:pPr>
              <w:numPr>
                <w:ilvl w:val="0"/>
                <w:numId w:val="4"/>
              </w:numPr>
              <w:rPr>
                <w:rFonts w:asciiTheme="majorHAnsi" w:hAnsiTheme="majorHAnsi" w:cstheme="majorHAnsi"/>
              </w:rPr>
            </w:pPr>
            <w:r w:rsidRPr="00183AEA">
              <w:rPr>
                <w:rFonts w:asciiTheme="majorHAnsi" w:hAnsiTheme="majorHAnsi" w:cstheme="majorHAnsi"/>
              </w:rPr>
              <w:t>2 established quartets attended Bush League and came home with 2</w:t>
            </w:r>
            <w:r w:rsidRPr="00183AEA">
              <w:rPr>
                <w:rFonts w:asciiTheme="majorHAnsi" w:hAnsiTheme="majorHAnsi" w:cstheme="majorHAnsi"/>
                <w:vertAlign w:val="superscript"/>
              </w:rPr>
              <w:t>nd</w:t>
            </w:r>
            <w:r w:rsidRPr="00183AEA">
              <w:rPr>
                <w:rFonts w:asciiTheme="majorHAnsi" w:hAnsiTheme="majorHAnsi" w:cstheme="majorHAnsi"/>
              </w:rPr>
              <w:t xml:space="preserve"> and 3</w:t>
            </w:r>
            <w:r w:rsidRPr="00183AEA">
              <w:rPr>
                <w:rFonts w:asciiTheme="majorHAnsi" w:hAnsiTheme="majorHAnsi" w:cstheme="majorHAnsi"/>
                <w:vertAlign w:val="superscript"/>
              </w:rPr>
              <w:t>rd</w:t>
            </w:r>
            <w:r w:rsidRPr="00183AEA">
              <w:rPr>
                <w:rFonts w:asciiTheme="majorHAnsi" w:hAnsiTheme="majorHAnsi" w:cstheme="majorHAnsi"/>
              </w:rPr>
              <w:t xml:space="preserve"> place trophies.</w:t>
            </w:r>
          </w:p>
          <w:p w14:paraId="31C9F9F9" w14:textId="2B0853C1" w:rsidR="00183AEA" w:rsidRPr="00183AEA" w:rsidRDefault="00183AEA" w:rsidP="00183AEA">
            <w:pPr>
              <w:numPr>
                <w:ilvl w:val="0"/>
                <w:numId w:val="4"/>
              </w:numPr>
              <w:rPr>
                <w:rFonts w:asciiTheme="majorHAnsi" w:hAnsiTheme="majorHAnsi" w:cstheme="majorHAnsi"/>
              </w:rPr>
            </w:pPr>
            <w:r w:rsidRPr="00183AEA">
              <w:rPr>
                <w:rFonts w:asciiTheme="majorHAnsi" w:hAnsiTheme="majorHAnsi" w:cstheme="majorHAnsi"/>
              </w:rPr>
              <w:t xml:space="preserve">Attended our first convention (with 14 singers) in 3 </w:t>
            </w:r>
            <w:r w:rsidR="00E22BD5" w:rsidRPr="00183AEA">
              <w:rPr>
                <w:rFonts w:asciiTheme="majorHAnsi" w:hAnsiTheme="majorHAnsi" w:cstheme="majorHAnsi"/>
              </w:rPr>
              <w:t>years and</w:t>
            </w:r>
            <w:r w:rsidRPr="00183AEA">
              <w:rPr>
                <w:rFonts w:asciiTheme="majorHAnsi" w:hAnsiTheme="majorHAnsi" w:cstheme="majorHAnsi"/>
              </w:rPr>
              <w:t xml:space="preserve"> set a new baseline (within 1% of winning the small chorus trophy).</w:t>
            </w:r>
          </w:p>
          <w:p w14:paraId="2C878932" w14:textId="77777777" w:rsidR="00183AEA" w:rsidRPr="00183AEA" w:rsidRDefault="00183AEA" w:rsidP="00183AEA">
            <w:pPr>
              <w:rPr>
                <w:rFonts w:asciiTheme="majorHAnsi" w:hAnsiTheme="majorHAnsi" w:cstheme="majorHAnsi"/>
                <w:b/>
                <w:bCs/>
              </w:rPr>
            </w:pPr>
            <w:r w:rsidRPr="00183AEA">
              <w:rPr>
                <w:rFonts w:asciiTheme="majorHAnsi" w:hAnsiTheme="majorHAnsi" w:cstheme="majorHAnsi"/>
                <w:b/>
                <w:bCs/>
              </w:rPr>
              <w:lastRenderedPageBreak/>
              <w:t>2023 Goals and Targets:</w:t>
            </w:r>
          </w:p>
          <w:p w14:paraId="66A6FE6E" w14:textId="77777777" w:rsidR="00183AEA" w:rsidRPr="00183AEA" w:rsidRDefault="00183AEA" w:rsidP="00183AEA">
            <w:pPr>
              <w:numPr>
                <w:ilvl w:val="0"/>
                <w:numId w:val="5"/>
              </w:numPr>
              <w:rPr>
                <w:rFonts w:asciiTheme="majorHAnsi" w:hAnsiTheme="majorHAnsi" w:cstheme="majorHAnsi"/>
              </w:rPr>
            </w:pPr>
            <w:r w:rsidRPr="00183AEA">
              <w:rPr>
                <w:rFonts w:asciiTheme="majorHAnsi" w:hAnsiTheme="majorHAnsi" w:cstheme="majorHAnsi"/>
              </w:rPr>
              <w:t>Have 20 people attend each rehearsal (asking each chorus member to commit to being at 75% of rehearsals over the course of the year).</w:t>
            </w:r>
          </w:p>
          <w:p w14:paraId="2F7BB5CD" w14:textId="77777777" w:rsidR="00183AEA" w:rsidRPr="00183AEA" w:rsidRDefault="00183AEA" w:rsidP="00183AEA">
            <w:pPr>
              <w:numPr>
                <w:ilvl w:val="0"/>
                <w:numId w:val="5"/>
              </w:numPr>
              <w:rPr>
                <w:rFonts w:asciiTheme="majorHAnsi" w:hAnsiTheme="majorHAnsi" w:cstheme="majorHAnsi"/>
              </w:rPr>
            </w:pPr>
            <w:r w:rsidRPr="00183AEA">
              <w:rPr>
                <w:rFonts w:asciiTheme="majorHAnsi" w:hAnsiTheme="majorHAnsi" w:cstheme="majorHAnsi"/>
              </w:rPr>
              <w:t>12 performances (5 are already booked).</w:t>
            </w:r>
          </w:p>
          <w:p w14:paraId="37FA4C45" w14:textId="77777777" w:rsidR="00183AEA" w:rsidRPr="00183AEA" w:rsidRDefault="00183AEA" w:rsidP="00183AEA">
            <w:pPr>
              <w:numPr>
                <w:ilvl w:val="0"/>
                <w:numId w:val="5"/>
              </w:numPr>
              <w:rPr>
                <w:rFonts w:asciiTheme="majorHAnsi" w:hAnsiTheme="majorHAnsi" w:cstheme="majorHAnsi"/>
              </w:rPr>
            </w:pPr>
            <w:r w:rsidRPr="00183AEA">
              <w:rPr>
                <w:rFonts w:asciiTheme="majorHAnsi" w:hAnsiTheme="majorHAnsi" w:cstheme="majorHAnsi"/>
              </w:rPr>
              <w:t>25 singers in each performance</w:t>
            </w:r>
          </w:p>
          <w:p w14:paraId="184CC1E5" w14:textId="77777777" w:rsidR="00183AEA" w:rsidRPr="00183AEA" w:rsidRDefault="00183AEA" w:rsidP="00183AEA">
            <w:pPr>
              <w:numPr>
                <w:ilvl w:val="0"/>
                <w:numId w:val="5"/>
              </w:numPr>
              <w:rPr>
                <w:rFonts w:asciiTheme="majorHAnsi" w:hAnsiTheme="majorHAnsi" w:cstheme="majorHAnsi"/>
              </w:rPr>
            </w:pPr>
            <w:r w:rsidRPr="00183AEA">
              <w:rPr>
                <w:rFonts w:asciiTheme="majorHAnsi" w:hAnsiTheme="majorHAnsi" w:cstheme="majorHAnsi"/>
              </w:rPr>
              <w:t>30 singers in our annual show</w:t>
            </w:r>
          </w:p>
          <w:p w14:paraId="53B724F7" w14:textId="77777777" w:rsidR="00183AEA" w:rsidRPr="00183AEA" w:rsidRDefault="00183AEA" w:rsidP="00183AEA">
            <w:pPr>
              <w:numPr>
                <w:ilvl w:val="0"/>
                <w:numId w:val="5"/>
              </w:numPr>
              <w:rPr>
                <w:rFonts w:asciiTheme="majorHAnsi" w:hAnsiTheme="majorHAnsi" w:cstheme="majorHAnsi"/>
              </w:rPr>
            </w:pPr>
            <w:r w:rsidRPr="00183AEA">
              <w:rPr>
                <w:rFonts w:asciiTheme="majorHAnsi" w:hAnsiTheme="majorHAnsi" w:cstheme="majorHAnsi"/>
              </w:rPr>
              <w:t>Membership and Recruiting – ask each chorus member to commit to bringing 1 guest over the year to a rehearsal.</w:t>
            </w:r>
          </w:p>
          <w:p w14:paraId="3411E91B" w14:textId="77777777" w:rsidR="00183AEA" w:rsidRPr="00183AEA" w:rsidRDefault="00183AEA" w:rsidP="00183AEA">
            <w:pPr>
              <w:numPr>
                <w:ilvl w:val="0"/>
                <w:numId w:val="5"/>
              </w:numPr>
              <w:rPr>
                <w:rFonts w:asciiTheme="majorHAnsi" w:hAnsiTheme="majorHAnsi" w:cstheme="majorHAnsi"/>
              </w:rPr>
            </w:pPr>
            <w:r w:rsidRPr="00183AEA">
              <w:rPr>
                <w:rFonts w:asciiTheme="majorHAnsi" w:hAnsiTheme="majorHAnsi" w:cstheme="majorHAnsi"/>
              </w:rPr>
              <w:t>Retaining Members – ask each chorus member to reach out to a former guest or member to invite them back</w:t>
            </w:r>
          </w:p>
          <w:p w14:paraId="2E286E53" w14:textId="77777777" w:rsidR="00183AEA" w:rsidRPr="00183AEA" w:rsidRDefault="00183AEA" w:rsidP="00183AEA">
            <w:pPr>
              <w:numPr>
                <w:ilvl w:val="0"/>
                <w:numId w:val="5"/>
              </w:numPr>
              <w:rPr>
                <w:rFonts w:asciiTheme="majorHAnsi" w:hAnsiTheme="majorHAnsi" w:cstheme="majorHAnsi"/>
              </w:rPr>
            </w:pPr>
            <w:r w:rsidRPr="00183AEA">
              <w:rPr>
                <w:rFonts w:asciiTheme="majorHAnsi" w:hAnsiTheme="majorHAnsi" w:cstheme="majorHAnsi"/>
              </w:rPr>
              <w:t>Quartets – have 5 total chapter quartets active and available to sing at chorus performances.</w:t>
            </w:r>
          </w:p>
          <w:p w14:paraId="601D44DC" w14:textId="77777777" w:rsidR="00183AEA" w:rsidRPr="00183AEA" w:rsidRDefault="00183AEA" w:rsidP="00183AEA">
            <w:pPr>
              <w:numPr>
                <w:ilvl w:val="0"/>
                <w:numId w:val="5"/>
              </w:numPr>
              <w:rPr>
                <w:rFonts w:asciiTheme="majorHAnsi" w:hAnsiTheme="majorHAnsi" w:cstheme="majorHAnsi"/>
              </w:rPr>
            </w:pPr>
            <w:r w:rsidRPr="00183AEA">
              <w:rPr>
                <w:rFonts w:asciiTheme="majorHAnsi" w:hAnsiTheme="majorHAnsi" w:cstheme="majorHAnsi"/>
              </w:rPr>
              <w:t>Have 20 singers committed to Spring and Fall Conventions</w:t>
            </w:r>
          </w:p>
          <w:p w14:paraId="5DE79C8A" w14:textId="77777777" w:rsidR="00183AEA" w:rsidRPr="00183AEA" w:rsidRDefault="00183AEA" w:rsidP="00183AEA">
            <w:pPr>
              <w:numPr>
                <w:ilvl w:val="0"/>
                <w:numId w:val="5"/>
              </w:numPr>
              <w:rPr>
                <w:rFonts w:asciiTheme="majorHAnsi" w:hAnsiTheme="majorHAnsi" w:cstheme="majorHAnsi"/>
              </w:rPr>
            </w:pPr>
            <w:r w:rsidRPr="00183AEA">
              <w:rPr>
                <w:rFonts w:asciiTheme="majorHAnsi" w:hAnsiTheme="majorHAnsi" w:cstheme="majorHAnsi"/>
              </w:rPr>
              <w:t xml:space="preserve">Have 20 chorus members participate on a committee (either backing up a board member or an ad hoc committee).  We need to have more representation from the full chorus on our committees.  Currently, most committees and ad hoc roles are served by the current 10-11 board members, and they are serving multiple hats.  Examples of subcommittees include: show committee, music committee, promotion (marketing/advertising and membership recruitment) committee, etc.  </w:t>
            </w:r>
          </w:p>
          <w:p w14:paraId="196D3433" w14:textId="77777777" w:rsidR="00183AEA" w:rsidRPr="00183AEA" w:rsidRDefault="00183AEA" w:rsidP="00183AEA">
            <w:pPr>
              <w:rPr>
                <w:rFonts w:asciiTheme="majorHAnsi" w:hAnsiTheme="majorHAnsi" w:cstheme="majorHAnsi"/>
                <w:b/>
                <w:bCs/>
              </w:rPr>
            </w:pPr>
            <w:r w:rsidRPr="00183AEA">
              <w:rPr>
                <w:rFonts w:asciiTheme="majorHAnsi" w:hAnsiTheme="majorHAnsi" w:cstheme="majorHAnsi"/>
                <w:b/>
                <w:bCs/>
              </w:rPr>
              <w:t>Ways to achieve these targets:</w:t>
            </w:r>
          </w:p>
          <w:p w14:paraId="0D7848BF" w14:textId="77777777"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Re-introduce the Five-Year Strategic Plan and have everyone read through this.</w:t>
            </w:r>
          </w:p>
          <w:p w14:paraId="5A8B6E0C" w14:textId="35A6A8B8"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 xml:space="preserve">Educate members on the five seasons of our calendar year and use this as a recruitment and retainment strategy (as people seem intimidated to participate as they feel it’s a year-long commitment).  Allow people to decide which seasons they would like to be more active in, and coordinate with </w:t>
            </w:r>
            <w:r w:rsidR="00E22BD5" w:rsidRPr="00183AEA">
              <w:rPr>
                <w:rFonts w:asciiTheme="majorHAnsi" w:hAnsiTheme="majorHAnsi" w:cstheme="majorHAnsi"/>
              </w:rPr>
              <w:t>the Director</w:t>
            </w:r>
            <w:r w:rsidRPr="00183AEA">
              <w:rPr>
                <w:rFonts w:asciiTheme="majorHAnsi" w:hAnsiTheme="majorHAnsi" w:cstheme="majorHAnsi"/>
              </w:rPr>
              <w:t>, so he can know who to count on when for each performance.  The five seasons are as follows:</w:t>
            </w:r>
          </w:p>
          <w:p w14:paraId="3209B813" w14:textId="77777777" w:rsidR="00183AEA" w:rsidRPr="00183AEA" w:rsidRDefault="00183AEA" w:rsidP="00183AEA">
            <w:pPr>
              <w:numPr>
                <w:ilvl w:val="1"/>
                <w:numId w:val="6"/>
              </w:numPr>
              <w:rPr>
                <w:rFonts w:asciiTheme="majorHAnsi" w:hAnsiTheme="majorHAnsi" w:cstheme="majorHAnsi"/>
              </w:rPr>
            </w:pPr>
            <w:r w:rsidRPr="00183AEA">
              <w:rPr>
                <w:rFonts w:asciiTheme="majorHAnsi" w:hAnsiTheme="majorHAnsi" w:cstheme="majorHAnsi"/>
              </w:rPr>
              <w:t>January to early March – Annual Show</w:t>
            </w:r>
          </w:p>
          <w:p w14:paraId="39E77217" w14:textId="77777777" w:rsidR="00183AEA" w:rsidRPr="00183AEA" w:rsidRDefault="00183AEA" w:rsidP="00183AEA">
            <w:pPr>
              <w:numPr>
                <w:ilvl w:val="1"/>
                <w:numId w:val="6"/>
              </w:numPr>
              <w:rPr>
                <w:rFonts w:asciiTheme="majorHAnsi" w:hAnsiTheme="majorHAnsi" w:cstheme="majorHAnsi"/>
              </w:rPr>
            </w:pPr>
            <w:r w:rsidRPr="00183AEA">
              <w:rPr>
                <w:rFonts w:asciiTheme="majorHAnsi" w:hAnsiTheme="majorHAnsi" w:cstheme="majorHAnsi"/>
              </w:rPr>
              <w:t>Mid-March to April – Spring Convention</w:t>
            </w:r>
          </w:p>
          <w:p w14:paraId="7F10B73D" w14:textId="77777777" w:rsidR="00183AEA" w:rsidRPr="00183AEA" w:rsidRDefault="00183AEA" w:rsidP="00183AEA">
            <w:pPr>
              <w:numPr>
                <w:ilvl w:val="1"/>
                <w:numId w:val="6"/>
              </w:numPr>
              <w:rPr>
                <w:rFonts w:asciiTheme="majorHAnsi" w:hAnsiTheme="majorHAnsi" w:cstheme="majorHAnsi"/>
              </w:rPr>
            </w:pPr>
            <w:r w:rsidRPr="00183AEA">
              <w:rPr>
                <w:rFonts w:asciiTheme="majorHAnsi" w:hAnsiTheme="majorHAnsi" w:cstheme="majorHAnsi"/>
              </w:rPr>
              <w:t>May to Mid-August – Summer Shows</w:t>
            </w:r>
          </w:p>
          <w:p w14:paraId="3F52AC07" w14:textId="77777777" w:rsidR="00183AEA" w:rsidRPr="00183AEA" w:rsidRDefault="00183AEA" w:rsidP="00183AEA">
            <w:pPr>
              <w:numPr>
                <w:ilvl w:val="1"/>
                <w:numId w:val="6"/>
              </w:numPr>
              <w:rPr>
                <w:rFonts w:asciiTheme="majorHAnsi" w:hAnsiTheme="majorHAnsi" w:cstheme="majorHAnsi"/>
              </w:rPr>
            </w:pPr>
            <w:r w:rsidRPr="00183AEA">
              <w:rPr>
                <w:rFonts w:asciiTheme="majorHAnsi" w:hAnsiTheme="majorHAnsi" w:cstheme="majorHAnsi"/>
              </w:rPr>
              <w:t>Late August to mid-October – Fall Convention</w:t>
            </w:r>
          </w:p>
          <w:p w14:paraId="619E4E99" w14:textId="77777777" w:rsidR="00183AEA" w:rsidRPr="00183AEA" w:rsidRDefault="00183AEA" w:rsidP="00183AEA">
            <w:pPr>
              <w:numPr>
                <w:ilvl w:val="1"/>
                <w:numId w:val="6"/>
              </w:numPr>
              <w:rPr>
                <w:rFonts w:asciiTheme="majorHAnsi" w:hAnsiTheme="majorHAnsi" w:cstheme="majorHAnsi"/>
              </w:rPr>
            </w:pPr>
            <w:r w:rsidRPr="00183AEA">
              <w:rPr>
                <w:rFonts w:asciiTheme="majorHAnsi" w:hAnsiTheme="majorHAnsi" w:cstheme="majorHAnsi"/>
              </w:rPr>
              <w:t>Late October to December – Christmas Shows</w:t>
            </w:r>
          </w:p>
          <w:p w14:paraId="113A3D6B" w14:textId="77777777"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Develop more effective communication channels for expectations.</w:t>
            </w:r>
          </w:p>
          <w:p w14:paraId="0252F2B0" w14:textId="2B62F72A"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 xml:space="preserve">Develop </w:t>
            </w:r>
            <w:r w:rsidR="00E22BD5" w:rsidRPr="00183AEA">
              <w:rPr>
                <w:rFonts w:asciiTheme="majorHAnsi" w:hAnsiTheme="majorHAnsi" w:cstheme="majorHAnsi"/>
              </w:rPr>
              <w:t>an official</w:t>
            </w:r>
            <w:r w:rsidRPr="00183AEA">
              <w:rPr>
                <w:rFonts w:asciiTheme="majorHAnsi" w:hAnsiTheme="majorHAnsi" w:cstheme="majorHAnsi"/>
              </w:rPr>
              <w:t xml:space="preserve"> chorus calendar where all the details of rehearsals, performances and committee meetings are included.  Currently, we have pieces of these on our spot reports, website and through emails, but we need a one-stop shop for all events.</w:t>
            </w:r>
          </w:p>
          <w:p w14:paraId="433501FC" w14:textId="5B4E8853"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 xml:space="preserve">Standardize the singing enhancement program and find a way for it to work for all singers.  Responsibility: </w:t>
            </w:r>
            <w:r w:rsidR="00E22BD5" w:rsidRPr="00183AEA">
              <w:rPr>
                <w:rFonts w:asciiTheme="majorHAnsi" w:hAnsiTheme="majorHAnsi" w:cstheme="majorHAnsi"/>
              </w:rPr>
              <w:t>The Music</w:t>
            </w:r>
            <w:r w:rsidRPr="00183AEA">
              <w:rPr>
                <w:rFonts w:asciiTheme="majorHAnsi" w:hAnsiTheme="majorHAnsi" w:cstheme="majorHAnsi"/>
              </w:rPr>
              <w:t xml:space="preserve"> Committee shall make this a priority for the year.</w:t>
            </w:r>
          </w:p>
          <w:p w14:paraId="6399F54B" w14:textId="77777777"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Encourage additional two members to attend District meetings.  Currently, President and Treasurer are the only two members who attend regularly.  The more people who get engaged with the District and District activities, the more engaged they will become with overall chapter singing and performance opportunities</w:t>
            </w:r>
          </w:p>
          <w:p w14:paraId="24641970" w14:textId="77777777"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Promote quartet singing opportunities during rehearsals and performances</w:t>
            </w:r>
          </w:p>
          <w:p w14:paraId="2F309356" w14:textId="77777777"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 xml:space="preserve">Promotion Committee formation: include chapter development and marketing </w:t>
            </w:r>
            <w:proofErr w:type="spellStart"/>
            <w:r w:rsidRPr="00183AEA">
              <w:rPr>
                <w:rFonts w:asciiTheme="majorHAnsi" w:hAnsiTheme="majorHAnsi" w:cstheme="majorHAnsi"/>
              </w:rPr>
              <w:t>vps</w:t>
            </w:r>
            <w:proofErr w:type="spellEnd"/>
            <w:r w:rsidRPr="00183AEA">
              <w:rPr>
                <w:rFonts w:asciiTheme="majorHAnsi" w:hAnsiTheme="majorHAnsi" w:cstheme="majorHAnsi"/>
              </w:rPr>
              <w:t>, and other chapter members who are good at recruiting, advertising, engaging potential new singers, etc.</w:t>
            </w:r>
          </w:p>
          <w:p w14:paraId="7591262D" w14:textId="77777777"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Follow through on University Grant Program and begin partnership with MSU.</w:t>
            </w:r>
          </w:p>
          <w:p w14:paraId="5C7287AE" w14:textId="77777777" w:rsidR="00183AEA" w:rsidRPr="00183AEA" w:rsidRDefault="00183AEA" w:rsidP="00183AEA">
            <w:pPr>
              <w:numPr>
                <w:ilvl w:val="0"/>
                <w:numId w:val="6"/>
              </w:numPr>
              <w:rPr>
                <w:rFonts w:asciiTheme="majorHAnsi" w:hAnsiTheme="majorHAnsi" w:cstheme="majorHAnsi"/>
              </w:rPr>
            </w:pPr>
            <w:r w:rsidRPr="00183AEA">
              <w:rPr>
                <w:rFonts w:asciiTheme="majorHAnsi" w:hAnsiTheme="majorHAnsi" w:cstheme="majorHAnsi"/>
              </w:rPr>
              <w:t>Develop quarterly Saturday workshops to teach new concepts, music theory, or other training opportunities.</w:t>
            </w:r>
          </w:p>
          <w:p w14:paraId="30CBF774" w14:textId="77777777" w:rsidR="00183AEA" w:rsidRPr="00183AEA" w:rsidRDefault="00183AEA" w:rsidP="00183AEA">
            <w:pPr>
              <w:rPr>
                <w:rFonts w:asciiTheme="majorHAnsi" w:hAnsiTheme="majorHAnsi" w:cstheme="majorHAnsi"/>
                <w:b/>
                <w:bCs/>
              </w:rPr>
            </w:pPr>
            <w:r w:rsidRPr="00183AEA">
              <w:rPr>
                <w:rFonts w:asciiTheme="majorHAnsi" w:hAnsiTheme="majorHAnsi" w:cstheme="majorHAnsi"/>
                <w:b/>
                <w:bCs/>
              </w:rPr>
              <w:t>Director Commitments</w:t>
            </w:r>
          </w:p>
          <w:p w14:paraId="1BE0DD6E" w14:textId="77777777" w:rsidR="00183AEA" w:rsidRPr="00183AEA" w:rsidRDefault="00183AEA" w:rsidP="00183AEA">
            <w:pPr>
              <w:numPr>
                <w:ilvl w:val="0"/>
                <w:numId w:val="7"/>
              </w:numPr>
              <w:rPr>
                <w:rFonts w:asciiTheme="majorHAnsi" w:hAnsiTheme="majorHAnsi" w:cstheme="majorHAnsi"/>
              </w:rPr>
            </w:pPr>
            <w:r w:rsidRPr="00183AEA">
              <w:rPr>
                <w:rFonts w:asciiTheme="majorHAnsi" w:hAnsiTheme="majorHAnsi" w:cstheme="majorHAnsi"/>
              </w:rPr>
              <w:t>Continue to train and be educated in Barbershop Directing and Leadership</w:t>
            </w:r>
          </w:p>
          <w:p w14:paraId="1C9B98F5" w14:textId="77777777" w:rsidR="00183AEA" w:rsidRPr="00183AEA" w:rsidRDefault="00183AEA" w:rsidP="00183AEA">
            <w:pPr>
              <w:numPr>
                <w:ilvl w:val="0"/>
                <w:numId w:val="7"/>
              </w:numPr>
              <w:rPr>
                <w:rFonts w:asciiTheme="majorHAnsi" w:hAnsiTheme="majorHAnsi" w:cstheme="majorHAnsi"/>
              </w:rPr>
            </w:pPr>
            <w:r w:rsidRPr="00183AEA">
              <w:rPr>
                <w:rFonts w:asciiTheme="majorHAnsi" w:hAnsiTheme="majorHAnsi" w:cstheme="majorHAnsi"/>
              </w:rPr>
              <w:t>Attend Harmony University in July 2023 if allowed through board</w:t>
            </w:r>
          </w:p>
          <w:p w14:paraId="1847BA3C" w14:textId="77777777" w:rsidR="00183AEA" w:rsidRPr="00183AEA" w:rsidRDefault="00183AEA" w:rsidP="00183AEA">
            <w:pPr>
              <w:numPr>
                <w:ilvl w:val="0"/>
                <w:numId w:val="7"/>
              </w:numPr>
              <w:rPr>
                <w:rFonts w:asciiTheme="majorHAnsi" w:hAnsiTheme="majorHAnsi" w:cstheme="majorHAnsi"/>
              </w:rPr>
            </w:pPr>
            <w:r w:rsidRPr="00183AEA">
              <w:rPr>
                <w:rFonts w:asciiTheme="majorHAnsi" w:hAnsiTheme="majorHAnsi" w:cstheme="majorHAnsi"/>
              </w:rPr>
              <w:t>Continue coaching with assistant directors</w:t>
            </w:r>
          </w:p>
          <w:p w14:paraId="12C0515D" w14:textId="77777777" w:rsidR="00183AEA" w:rsidRPr="00183AEA" w:rsidRDefault="00183AEA" w:rsidP="00183AEA">
            <w:pPr>
              <w:numPr>
                <w:ilvl w:val="0"/>
                <w:numId w:val="7"/>
              </w:numPr>
              <w:rPr>
                <w:rFonts w:asciiTheme="majorHAnsi" w:hAnsiTheme="majorHAnsi" w:cstheme="majorHAnsi"/>
              </w:rPr>
            </w:pPr>
            <w:r w:rsidRPr="00183AEA">
              <w:rPr>
                <w:rFonts w:asciiTheme="majorHAnsi" w:hAnsiTheme="majorHAnsi" w:cstheme="majorHAnsi"/>
              </w:rPr>
              <w:t>Continue bringing new musical ideas to members to assist in singing and tuning</w:t>
            </w:r>
          </w:p>
          <w:p w14:paraId="76FE0DC9" w14:textId="77777777" w:rsidR="00183AEA" w:rsidRPr="00183AEA" w:rsidRDefault="00183AEA" w:rsidP="00183AEA">
            <w:pPr>
              <w:numPr>
                <w:ilvl w:val="0"/>
                <w:numId w:val="7"/>
              </w:numPr>
              <w:rPr>
                <w:rFonts w:asciiTheme="majorHAnsi" w:hAnsiTheme="majorHAnsi" w:cstheme="majorHAnsi"/>
              </w:rPr>
            </w:pPr>
            <w:r w:rsidRPr="00183AEA">
              <w:rPr>
                <w:rFonts w:asciiTheme="majorHAnsi" w:hAnsiTheme="majorHAnsi" w:cstheme="majorHAnsi"/>
              </w:rPr>
              <w:t>Continue to provide timely rehearsal itineraries and effectively communicate plans</w:t>
            </w:r>
          </w:p>
          <w:p w14:paraId="0B63D048" w14:textId="77777777" w:rsidR="00183AEA" w:rsidRPr="00183AEA" w:rsidRDefault="00183AEA" w:rsidP="00183AEA">
            <w:pPr>
              <w:numPr>
                <w:ilvl w:val="0"/>
                <w:numId w:val="7"/>
              </w:numPr>
              <w:rPr>
                <w:rFonts w:asciiTheme="majorHAnsi" w:hAnsiTheme="majorHAnsi" w:cstheme="majorHAnsi"/>
              </w:rPr>
            </w:pPr>
            <w:r w:rsidRPr="00183AEA">
              <w:rPr>
                <w:rFonts w:asciiTheme="majorHAnsi" w:hAnsiTheme="majorHAnsi" w:cstheme="majorHAnsi"/>
              </w:rPr>
              <w:t>Invest in a wireless microphone to use during rehearsals</w:t>
            </w:r>
          </w:p>
          <w:p w14:paraId="34C4534C" w14:textId="55398ADD" w:rsidR="00443A7B" w:rsidRPr="00E22BD5" w:rsidRDefault="00183AEA" w:rsidP="00F4602A">
            <w:pPr>
              <w:numPr>
                <w:ilvl w:val="0"/>
                <w:numId w:val="7"/>
              </w:numPr>
              <w:rPr>
                <w:rFonts w:asciiTheme="majorHAnsi" w:hAnsiTheme="majorHAnsi" w:cstheme="majorHAnsi"/>
              </w:rPr>
            </w:pPr>
            <w:r w:rsidRPr="00183AEA">
              <w:rPr>
                <w:rFonts w:asciiTheme="majorHAnsi" w:hAnsiTheme="majorHAnsi" w:cstheme="majorHAnsi"/>
              </w:rPr>
              <w:t>Bring in coaches to provide fresh ideas for music, singing and performance enhancement</w:t>
            </w:r>
          </w:p>
        </w:tc>
      </w:tr>
      <w:tr w:rsidR="00443A7B" w14:paraId="0F229B89" w14:textId="77777777" w:rsidTr="00E22BD5">
        <w:tc>
          <w:tcPr>
            <w:tcW w:w="4766" w:type="dxa"/>
            <w:gridSpan w:val="2"/>
          </w:tcPr>
          <w:p w14:paraId="3AEFF310" w14:textId="779C1CA4" w:rsidR="00443A7B" w:rsidRPr="00FA1598" w:rsidRDefault="00443A7B">
            <w:pPr>
              <w:rPr>
                <w:rFonts w:cstheme="minorHAnsi"/>
                <w:b/>
                <w:bCs/>
                <w:sz w:val="28"/>
                <w:szCs w:val="28"/>
                <w:highlight w:val="lightGray"/>
                <w:u w:val="thick"/>
              </w:rPr>
            </w:pPr>
            <w:r w:rsidRPr="00FA1598">
              <w:rPr>
                <w:rFonts w:cstheme="minorHAnsi"/>
                <w:b/>
                <w:bCs/>
                <w:sz w:val="28"/>
                <w:szCs w:val="28"/>
                <w:highlight w:val="lightGray"/>
                <w:u w:val="thick"/>
              </w:rPr>
              <w:lastRenderedPageBreak/>
              <w:t>Message from our President:</w:t>
            </w:r>
          </w:p>
        </w:tc>
        <w:tc>
          <w:tcPr>
            <w:tcW w:w="1100" w:type="dxa"/>
          </w:tcPr>
          <w:p w14:paraId="224C7319" w14:textId="77777777" w:rsidR="00443A7B" w:rsidRPr="00FA1598" w:rsidRDefault="00443A7B">
            <w:pPr>
              <w:rPr>
                <w:sz w:val="24"/>
                <w:szCs w:val="24"/>
                <w:highlight w:val="lightGray"/>
              </w:rPr>
            </w:pPr>
          </w:p>
        </w:tc>
        <w:tc>
          <w:tcPr>
            <w:tcW w:w="4924" w:type="dxa"/>
          </w:tcPr>
          <w:p w14:paraId="69E84817" w14:textId="57FB30FE" w:rsidR="00443A7B" w:rsidRPr="00FA1598" w:rsidRDefault="00443A7B">
            <w:pPr>
              <w:rPr>
                <w:sz w:val="24"/>
                <w:szCs w:val="24"/>
                <w:highlight w:val="lightGray"/>
              </w:rPr>
            </w:pPr>
            <w:r w:rsidRPr="00FA1598">
              <w:rPr>
                <w:sz w:val="24"/>
                <w:szCs w:val="24"/>
                <w:highlight w:val="lightGray"/>
              </w:rPr>
              <w:t>Submitted by Ted Rahl: Chapter President</w:t>
            </w:r>
          </w:p>
        </w:tc>
      </w:tr>
      <w:tr w:rsidR="00443A7B" w:rsidRPr="00E850D2" w14:paraId="488F581A" w14:textId="77777777" w:rsidTr="00E22BD5">
        <w:tc>
          <w:tcPr>
            <w:tcW w:w="10790" w:type="dxa"/>
            <w:gridSpan w:val="4"/>
          </w:tcPr>
          <w:p w14:paraId="54642228" w14:textId="77777777" w:rsidR="00E850D2" w:rsidRPr="00E850D2" w:rsidRDefault="00000FDD" w:rsidP="00E850D2">
            <w:pPr>
              <w:shd w:val="clear" w:color="auto" w:fill="FFFFFF"/>
              <w:rPr>
                <w:rFonts w:asciiTheme="majorHAnsi" w:eastAsia="Times New Roman" w:hAnsiTheme="majorHAnsi" w:cstheme="majorHAnsi"/>
                <w:color w:val="333333"/>
              </w:rPr>
            </w:pPr>
            <w:r w:rsidRPr="00E850D2">
              <w:rPr>
                <w:rFonts w:asciiTheme="majorHAnsi" w:hAnsiTheme="majorHAnsi" w:cstheme="majorHAnsi"/>
                <w:color w:val="222222"/>
                <w:sz w:val="28"/>
                <w:szCs w:val="28"/>
                <w:shd w:val="clear" w:color="auto" w:fill="FFFFFF"/>
              </w:rPr>
              <w:t xml:space="preserve"> </w:t>
            </w:r>
            <w:r w:rsidR="00E850D2" w:rsidRPr="00E850D2">
              <w:rPr>
                <w:rFonts w:asciiTheme="majorHAnsi" w:eastAsia="Times New Roman" w:hAnsiTheme="majorHAnsi" w:cstheme="majorHAnsi"/>
                <w:color w:val="333333"/>
              </w:rPr>
              <w:t xml:space="preserve">"Another year over and a new one just begun".  That lyric was written in 1971 by Yoko Ono and John Lennon. Each year when I hear that song over the holidays it brings back to me the past and gives me hope for the future. Each new </w:t>
            </w:r>
            <w:r w:rsidR="00E850D2" w:rsidRPr="00E850D2">
              <w:rPr>
                <w:rFonts w:asciiTheme="majorHAnsi" w:eastAsia="Times New Roman" w:hAnsiTheme="majorHAnsi" w:cstheme="majorHAnsi"/>
                <w:color w:val="333333"/>
              </w:rPr>
              <w:lastRenderedPageBreak/>
              <w:t>year brings us pause to reflect on the past year and look forward to the new one. </w:t>
            </w:r>
          </w:p>
          <w:p w14:paraId="207F3718" w14:textId="77777777" w:rsidR="00E850D2" w:rsidRPr="00E22BD5" w:rsidRDefault="00E850D2" w:rsidP="00E850D2">
            <w:pPr>
              <w:shd w:val="clear" w:color="auto" w:fill="FFFFFF"/>
              <w:rPr>
                <w:rFonts w:asciiTheme="majorHAnsi" w:eastAsia="Times New Roman" w:hAnsiTheme="majorHAnsi" w:cstheme="majorHAnsi"/>
                <w:color w:val="333333"/>
                <w:sz w:val="12"/>
                <w:szCs w:val="12"/>
              </w:rPr>
            </w:pPr>
          </w:p>
          <w:p w14:paraId="4B715009" w14:textId="77777777" w:rsidR="00E850D2" w:rsidRPr="00E850D2" w:rsidRDefault="00E850D2" w:rsidP="00E850D2">
            <w:pPr>
              <w:shd w:val="clear" w:color="auto" w:fill="FFFFFF"/>
              <w:rPr>
                <w:rFonts w:asciiTheme="majorHAnsi" w:eastAsia="Times New Roman" w:hAnsiTheme="majorHAnsi" w:cstheme="majorHAnsi"/>
                <w:color w:val="333333"/>
              </w:rPr>
            </w:pPr>
            <w:r w:rsidRPr="00E850D2">
              <w:rPr>
                <w:rFonts w:asciiTheme="majorHAnsi" w:eastAsia="Times New Roman" w:hAnsiTheme="majorHAnsi" w:cstheme="majorHAnsi"/>
                <w:color w:val="333333"/>
              </w:rPr>
              <w:t>As a chapter we have a long history.  More than 80 years of singing and performing.  The last few years have been very significant with the pandemic and the way the society around us has changed.  Barbershop harmony is evolving.  But we have stayed together as a chorus.  Our chapter is strong.  Our love of harmonizing and entertaining, sharing our passion for our hobby is still vibrant. Our future I believe is bright.</w:t>
            </w:r>
          </w:p>
          <w:p w14:paraId="55184B93" w14:textId="77777777" w:rsidR="00E850D2" w:rsidRPr="00E22BD5" w:rsidRDefault="00E850D2" w:rsidP="00E850D2">
            <w:pPr>
              <w:shd w:val="clear" w:color="auto" w:fill="FFFFFF"/>
              <w:rPr>
                <w:rFonts w:asciiTheme="majorHAnsi" w:eastAsia="Times New Roman" w:hAnsiTheme="majorHAnsi" w:cstheme="majorHAnsi"/>
                <w:color w:val="333333"/>
                <w:sz w:val="12"/>
                <w:szCs w:val="12"/>
              </w:rPr>
            </w:pPr>
          </w:p>
          <w:p w14:paraId="20182C3B" w14:textId="034A796B" w:rsidR="00E850D2" w:rsidRPr="00E850D2" w:rsidRDefault="00E850D2" w:rsidP="00E850D2">
            <w:pPr>
              <w:shd w:val="clear" w:color="auto" w:fill="FFFFFF"/>
              <w:rPr>
                <w:rFonts w:asciiTheme="majorHAnsi" w:eastAsia="Times New Roman" w:hAnsiTheme="majorHAnsi" w:cstheme="majorHAnsi"/>
                <w:color w:val="333333"/>
              </w:rPr>
            </w:pPr>
            <w:r w:rsidRPr="00E850D2">
              <w:rPr>
                <w:rFonts w:asciiTheme="majorHAnsi" w:eastAsia="Times New Roman" w:hAnsiTheme="majorHAnsi" w:cstheme="majorHAnsi"/>
                <w:color w:val="333333"/>
              </w:rPr>
              <w:t xml:space="preserve">Moving forward I </w:t>
            </w:r>
            <w:r w:rsidR="00E22BD5" w:rsidRPr="00E850D2">
              <w:rPr>
                <w:rFonts w:asciiTheme="majorHAnsi" w:eastAsia="Times New Roman" w:hAnsiTheme="majorHAnsi" w:cstheme="majorHAnsi"/>
                <w:color w:val="333333"/>
              </w:rPr>
              <w:t>hope</w:t>
            </w:r>
            <w:r w:rsidRPr="00E850D2">
              <w:rPr>
                <w:rFonts w:asciiTheme="majorHAnsi" w:eastAsia="Times New Roman" w:hAnsiTheme="majorHAnsi" w:cstheme="majorHAnsi"/>
                <w:color w:val="333333"/>
              </w:rPr>
              <w:t xml:space="preserve"> we continue to grow.  To grow in membership, yes, but to grow in our relationships with each other.  To continue support for one another, musically and people passionate about our music.  Not just as we say, "keep the whole world singing", but keep sharing our music with audiences and bringing our joy of our music to the community around us.</w:t>
            </w:r>
          </w:p>
          <w:p w14:paraId="5A65A780" w14:textId="77777777" w:rsidR="00E850D2" w:rsidRPr="00E22BD5" w:rsidRDefault="00E850D2" w:rsidP="00E850D2">
            <w:pPr>
              <w:shd w:val="clear" w:color="auto" w:fill="FFFFFF"/>
              <w:rPr>
                <w:rFonts w:asciiTheme="majorHAnsi" w:eastAsia="Times New Roman" w:hAnsiTheme="majorHAnsi" w:cstheme="majorHAnsi"/>
                <w:color w:val="333333"/>
                <w:sz w:val="12"/>
                <w:szCs w:val="12"/>
              </w:rPr>
            </w:pPr>
          </w:p>
          <w:p w14:paraId="08D7D210" w14:textId="77777777" w:rsidR="00E850D2" w:rsidRPr="00E850D2" w:rsidRDefault="00E850D2" w:rsidP="00E850D2">
            <w:pPr>
              <w:shd w:val="clear" w:color="auto" w:fill="FFFFFF"/>
              <w:rPr>
                <w:rFonts w:asciiTheme="majorHAnsi" w:eastAsia="Times New Roman" w:hAnsiTheme="majorHAnsi" w:cstheme="majorHAnsi"/>
                <w:color w:val="333333"/>
              </w:rPr>
            </w:pPr>
            <w:r w:rsidRPr="00E850D2">
              <w:rPr>
                <w:rFonts w:asciiTheme="majorHAnsi" w:eastAsia="Times New Roman" w:hAnsiTheme="majorHAnsi" w:cstheme="majorHAnsi"/>
                <w:color w:val="333333"/>
              </w:rPr>
              <w:t>Which is why I am so happy that our chapter was supportive of producing our first annual show since 2019.  It will be great to be on stage again and share our music after three long years.  A big undertaking but well worth the work it will take to present the best show ever.  A labor of love if you will excuse my enthusiasm.</w:t>
            </w:r>
          </w:p>
          <w:p w14:paraId="5AA26D41" w14:textId="77777777" w:rsidR="00E850D2" w:rsidRPr="00E22BD5" w:rsidRDefault="00E850D2" w:rsidP="00E850D2">
            <w:pPr>
              <w:shd w:val="clear" w:color="auto" w:fill="FFFFFF"/>
              <w:rPr>
                <w:rFonts w:asciiTheme="majorHAnsi" w:eastAsia="Times New Roman" w:hAnsiTheme="majorHAnsi" w:cstheme="majorHAnsi"/>
                <w:color w:val="333333"/>
                <w:sz w:val="12"/>
                <w:szCs w:val="12"/>
              </w:rPr>
            </w:pPr>
          </w:p>
          <w:p w14:paraId="24462E5B" w14:textId="77777777" w:rsidR="00E850D2" w:rsidRPr="00E850D2" w:rsidRDefault="00E850D2" w:rsidP="00E850D2">
            <w:pPr>
              <w:shd w:val="clear" w:color="auto" w:fill="FFFFFF"/>
              <w:rPr>
                <w:rFonts w:asciiTheme="majorHAnsi" w:eastAsia="Times New Roman" w:hAnsiTheme="majorHAnsi" w:cstheme="majorHAnsi"/>
                <w:color w:val="333333"/>
              </w:rPr>
            </w:pPr>
            <w:r w:rsidRPr="00E850D2">
              <w:rPr>
                <w:rFonts w:asciiTheme="majorHAnsi" w:eastAsia="Times New Roman" w:hAnsiTheme="majorHAnsi" w:cstheme="majorHAnsi"/>
                <w:color w:val="333333"/>
              </w:rPr>
              <w:t>Can't wait to get back on the risers with you for the new year and a great show.</w:t>
            </w:r>
          </w:p>
          <w:p w14:paraId="336D276F" w14:textId="77777777" w:rsidR="00E850D2" w:rsidRPr="00E22BD5" w:rsidRDefault="00E850D2" w:rsidP="00E850D2">
            <w:pPr>
              <w:shd w:val="clear" w:color="auto" w:fill="FFFFFF"/>
              <w:rPr>
                <w:rFonts w:asciiTheme="majorHAnsi" w:eastAsia="Times New Roman" w:hAnsiTheme="majorHAnsi" w:cstheme="majorHAnsi"/>
                <w:color w:val="333333"/>
                <w:sz w:val="12"/>
                <w:szCs w:val="12"/>
              </w:rPr>
            </w:pPr>
          </w:p>
          <w:p w14:paraId="7D8EA703" w14:textId="77777777" w:rsidR="00E850D2" w:rsidRPr="00E850D2" w:rsidRDefault="00E850D2" w:rsidP="00E850D2">
            <w:pPr>
              <w:shd w:val="clear" w:color="auto" w:fill="FFFFFF"/>
              <w:rPr>
                <w:rFonts w:asciiTheme="majorHAnsi" w:eastAsia="Times New Roman" w:hAnsiTheme="majorHAnsi" w:cstheme="majorHAnsi"/>
                <w:color w:val="333333"/>
              </w:rPr>
            </w:pPr>
            <w:r w:rsidRPr="00E850D2">
              <w:rPr>
                <w:rFonts w:asciiTheme="majorHAnsi" w:eastAsia="Times New Roman" w:hAnsiTheme="majorHAnsi" w:cstheme="majorHAnsi"/>
                <w:color w:val="333333"/>
              </w:rPr>
              <w:t>“It's GREAT TO BE A BARBERSHOPPER!!!”</w:t>
            </w:r>
          </w:p>
          <w:p w14:paraId="64AA0830" w14:textId="77777777" w:rsidR="00E850D2" w:rsidRPr="00E22BD5" w:rsidRDefault="00E850D2" w:rsidP="00E850D2">
            <w:pPr>
              <w:shd w:val="clear" w:color="auto" w:fill="FFFFFF"/>
              <w:rPr>
                <w:rFonts w:asciiTheme="majorHAnsi" w:eastAsia="Times New Roman" w:hAnsiTheme="majorHAnsi" w:cstheme="majorHAnsi"/>
                <w:color w:val="333333"/>
                <w:sz w:val="8"/>
                <w:szCs w:val="8"/>
              </w:rPr>
            </w:pPr>
          </w:p>
          <w:p w14:paraId="6A08FB11" w14:textId="77777777" w:rsidR="00E850D2" w:rsidRPr="00E850D2" w:rsidRDefault="00E850D2" w:rsidP="00E850D2">
            <w:pPr>
              <w:shd w:val="clear" w:color="auto" w:fill="FFFFFF"/>
              <w:rPr>
                <w:rFonts w:asciiTheme="majorHAnsi" w:eastAsia="Times New Roman" w:hAnsiTheme="majorHAnsi" w:cstheme="majorHAnsi"/>
                <w:color w:val="333333"/>
              </w:rPr>
            </w:pPr>
            <w:r w:rsidRPr="00E850D2">
              <w:rPr>
                <w:rFonts w:asciiTheme="majorHAnsi" w:eastAsia="Times New Roman" w:hAnsiTheme="majorHAnsi" w:cstheme="majorHAnsi"/>
                <w:color w:val="333333"/>
              </w:rPr>
              <w:t>Ted Rahl</w:t>
            </w:r>
          </w:p>
          <w:p w14:paraId="1C321654" w14:textId="26576EA3" w:rsidR="00443A7B" w:rsidRPr="00E22BD5" w:rsidRDefault="00E850D2" w:rsidP="00E22BD5">
            <w:pPr>
              <w:shd w:val="clear" w:color="auto" w:fill="FFFFFF"/>
              <w:rPr>
                <w:rFonts w:asciiTheme="majorHAnsi" w:eastAsia="Times New Roman" w:hAnsiTheme="majorHAnsi" w:cstheme="majorHAnsi"/>
                <w:color w:val="333333"/>
                <w:sz w:val="28"/>
                <w:szCs w:val="28"/>
              </w:rPr>
            </w:pPr>
            <w:r w:rsidRPr="00E850D2">
              <w:rPr>
                <w:rFonts w:asciiTheme="majorHAnsi" w:eastAsia="Times New Roman" w:hAnsiTheme="majorHAnsi" w:cstheme="majorHAnsi"/>
                <w:color w:val="333333"/>
              </w:rPr>
              <w:t>President Lansing Chapter</w:t>
            </w:r>
          </w:p>
        </w:tc>
      </w:tr>
      <w:tr w:rsidR="00A87A8C" w:rsidRPr="00E850D2" w14:paraId="2005675A" w14:textId="77777777" w:rsidTr="00E22BD5">
        <w:trPr>
          <w:trHeight w:val="360"/>
        </w:trPr>
        <w:tc>
          <w:tcPr>
            <w:tcW w:w="4766" w:type="dxa"/>
            <w:gridSpan w:val="2"/>
          </w:tcPr>
          <w:p w14:paraId="035256E5" w14:textId="636CFA0F" w:rsidR="00257952" w:rsidRPr="00E850D2" w:rsidRDefault="00257952" w:rsidP="00257952">
            <w:pPr>
              <w:pStyle w:val="NoSpacing"/>
              <w:rPr>
                <w:rFonts w:asciiTheme="majorHAnsi" w:hAnsiTheme="majorHAnsi" w:cstheme="majorHAnsi"/>
                <w:b/>
                <w:bCs/>
                <w:sz w:val="32"/>
                <w:szCs w:val="32"/>
                <w:highlight w:val="lightGray"/>
                <w:u w:val="thick"/>
              </w:rPr>
            </w:pPr>
            <w:r w:rsidRPr="00E850D2">
              <w:rPr>
                <w:rFonts w:asciiTheme="majorHAnsi" w:hAnsiTheme="majorHAnsi" w:cstheme="majorHAnsi"/>
                <w:b/>
                <w:bCs/>
                <w:sz w:val="32"/>
                <w:szCs w:val="32"/>
                <w:highlight w:val="lightGray"/>
                <w:u w:val="thick"/>
              </w:rPr>
              <w:lastRenderedPageBreak/>
              <w:t>Happy Birthdays and Anniversaries</w:t>
            </w:r>
            <w:r w:rsidR="00C273D0" w:rsidRPr="00E850D2">
              <w:rPr>
                <w:rFonts w:asciiTheme="majorHAnsi" w:hAnsiTheme="majorHAnsi" w:cstheme="majorHAnsi"/>
                <w:b/>
                <w:bCs/>
                <w:sz w:val="32"/>
                <w:szCs w:val="32"/>
                <w:highlight w:val="lightGray"/>
                <w:u w:val="thick"/>
              </w:rPr>
              <w:t>:</w:t>
            </w:r>
          </w:p>
        </w:tc>
        <w:tc>
          <w:tcPr>
            <w:tcW w:w="6024" w:type="dxa"/>
            <w:gridSpan w:val="2"/>
          </w:tcPr>
          <w:p w14:paraId="04F0AC0F" w14:textId="77777777" w:rsidR="00257952" w:rsidRPr="00E850D2" w:rsidRDefault="00257952">
            <w:pPr>
              <w:rPr>
                <w:rFonts w:asciiTheme="majorHAnsi" w:hAnsiTheme="majorHAnsi" w:cstheme="majorHAnsi"/>
                <w:sz w:val="24"/>
                <w:szCs w:val="24"/>
              </w:rPr>
            </w:pPr>
          </w:p>
        </w:tc>
      </w:tr>
      <w:tr w:rsidR="00A87A8C" w:rsidRPr="00E850D2" w14:paraId="24C00671" w14:textId="77777777" w:rsidTr="00E22BD5">
        <w:tc>
          <w:tcPr>
            <w:tcW w:w="3037" w:type="dxa"/>
          </w:tcPr>
          <w:p w14:paraId="28F40E87" w14:textId="77777777" w:rsidR="00136E13" w:rsidRPr="00E850D2" w:rsidRDefault="00136E13">
            <w:pPr>
              <w:rPr>
                <w:rFonts w:asciiTheme="majorHAnsi" w:hAnsiTheme="majorHAnsi" w:cstheme="majorHAnsi"/>
                <w:sz w:val="24"/>
                <w:szCs w:val="24"/>
              </w:rPr>
            </w:pPr>
          </w:p>
        </w:tc>
        <w:tc>
          <w:tcPr>
            <w:tcW w:w="7753" w:type="dxa"/>
            <w:gridSpan w:val="3"/>
          </w:tcPr>
          <w:p w14:paraId="78BA1138" w14:textId="77777777" w:rsidR="00000FDD" w:rsidRPr="00E850D2" w:rsidRDefault="00000FDD" w:rsidP="00000FDD">
            <w:pPr>
              <w:pStyle w:val="NoSpacing"/>
              <w:numPr>
                <w:ilvl w:val="0"/>
                <w:numId w:val="1"/>
              </w:numPr>
              <w:rPr>
                <w:rFonts w:asciiTheme="majorHAnsi" w:hAnsiTheme="majorHAnsi" w:cstheme="majorHAnsi"/>
                <w:sz w:val="28"/>
                <w:szCs w:val="28"/>
              </w:rPr>
            </w:pPr>
            <w:r w:rsidRPr="00E850D2">
              <w:rPr>
                <w:rFonts w:asciiTheme="majorHAnsi" w:hAnsiTheme="majorHAnsi" w:cstheme="majorHAnsi"/>
                <w:b/>
                <w:bCs/>
                <w:sz w:val="24"/>
                <w:szCs w:val="24"/>
              </w:rPr>
              <w:t xml:space="preserve">January 3  </w:t>
            </w:r>
          </w:p>
          <w:p w14:paraId="21BB4D92" w14:textId="503BBFA7" w:rsidR="00335049" w:rsidRPr="00E850D2" w:rsidRDefault="00000FDD" w:rsidP="00000FDD">
            <w:pPr>
              <w:pStyle w:val="NoSpacing"/>
              <w:numPr>
                <w:ilvl w:val="0"/>
                <w:numId w:val="1"/>
              </w:numPr>
              <w:rPr>
                <w:rFonts w:asciiTheme="majorHAnsi" w:hAnsiTheme="majorHAnsi" w:cstheme="majorHAnsi"/>
                <w:sz w:val="28"/>
                <w:szCs w:val="28"/>
              </w:rPr>
            </w:pPr>
            <w:r w:rsidRPr="00E850D2">
              <w:rPr>
                <w:rFonts w:asciiTheme="majorHAnsi" w:hAnsiTheme="majorHAnsi" w:cstheme="majorHAnsi"/>
                <w:color w:val="000000" w:themeColor="text1"/>
                <w:sz w:val="36"/>
                <w:szCs w:val="36"/>
              </w:rPr>
              <w:t xml:space="preserve">      </w:t>
            </w:r>
            <w:hyperlink r:id="rId14" w:history="1">
              <w:r w:rsidRPr="00E850D2">
                <w:rPr>
                  <w:rStyle w:val="Hyperlink"/>
                  <w:rFonts w:asciiTheme="majorHAnsi" w:hAnsiTheme="majorHAnsi" w:cstheme="majorHAnsi"/>
                  <w:color w:val="000000" w:themeColor="text1"/>
                  <w:u w:val="none"/>
                  <w:bdr w:val="none" w:sz="0" w:space="0" w:color="auto" w:frame="1"/>
                  <w:shd w:val="clear" w:color="auto" w:fill="FFFFFF"/>
                </w:rPr>
                <w:t>Mike Roberts - member of Lansing Chapter SPEBSQSA Inc 4 years</w:t>
              </w:r>
            </w:hyperlink>
          </w:p>
          <w:p w14:paraId="6322899C" w14:textId="395AC6E9" w:rsidR="00000FDD" w:rsidRPr="00E850D2" w:rsidRDefault="00000FDD" w:rsidP="00000FDD">
            <w:pPr>
              <w:pStyle w:val="NoSpacing"/>
              <w:numPr>
                <w:ilvl w:val="0"/>
                <w:numId w:val="1"/>
              </w:numPr>
              <w:rPr>
                <w:rFonts w:asciiTheme="majorHAnsi" w:hAnsiTheme="majorHAnsi" w:cstheme="majorHAnsi"/>
                <w:sz w:val="28"/>
                <w:szCs w:val="28"/>
              </w:rPr>
            </w:pPr>
            <w:r w:rsidRPr="00E850D2">
              <w:rPr>
                <w:rFonts w:asciiTheme="majorHAnsi" w:hAnsiTheme="majorHAnsi" w:cstheme="majorHAnsi"/>
                <w:b/>
                <w:bCs/>
                <w:sz w:val="24"/>
                <w:szCs w:val="24"/>
              </w:rPr>
              <w:t xml:space="preserve">January 10  </w:t>
            </w:r>
          </w:p>
          <w:p w14:paraId="3F20660B" w14:textId="17E89F9A" w:rsidR="00015C1A" w:rsidRPr="00E850D2" w:rsidRDefault="00015C1A" w:rsidP="00015C1A">
            <w:pPr>
              <w:pStyle w:val="NoSpacing"/>
              <w:numPr>
                <w:ilvl w:val="0"/>
                <w:numId w:val="1"/>
              </w:numPr>
              <w:rPr>
                <w:rFonts w:asciiTheme="majorHAnsi" w:hAnsiTheme="majorHAnsi" w:cstheme="majorHAnsi"/>
                <w:sz w:val="28"/>
                <w:szCs w:val="28"/>
              </w:rPr>
            </w:pPr>
            <w:r w:rsidRPr="00E850D2">
              <w:rPr>
                <w:rFonts w:asciiTheme="majorHAnsi" w:hAnsiTheme="majorHAnsi" w:cstheme="majorHAnsi"/>
                <w:color w:val="000000" w:themeColor="text1"/>
                <w:sz w:val="36"/>
                <w:szCs w:val="36"/>
              </w:rPr>
              <w:t xml:space="preserve">      </w:t>
            </w:r>
            <w:r w:rsidRPr="00E850D2">
              <w:rPr>
                <w:rFonts w:asciiTheme="majorHAnsi" w:hAnsiTheme="majorHAnsi" w:cstheme="majorHAnsi"/>
                <w:color w:val="000000" w:themeColor="text1"/>
                <w:bdr w:val="none" w:sz="0" w:space="0" w:color="auto" w:frame="1"/>
                <w:shd w:val="clear" w:color="auto" w:fill="FFFFFF"/>
              </w:rPr>
              <w:t>Daniel Schneider - member of Lansing Chapter SPEBSQSA Inc 4 years</w:t>
            </w:r>
          </w:p>
          <w:p w14:paraId="0C09EE1E" w14:textId="5B9276A7" w:rsidR="00015C1A" w:rsidRPr="00E850D2" w:rsidRDefault="00015C1A" w:rsidP="00015C1A">
            <w:pPr>
              <w:pStyle w:val="NoSpacing"/>
              <w:numPr>
                <w:ilvl w:val="0"/>
                <w:numId w:val="1"/>
              </w:numPr>
              <w:rPr>
                <w:rFonts w:asciiTheme="majorHAnsi" w:hAnsiTheme="majorHAnsi" w:cstheme="majorHAnsi"/>
                <w:sz w:val="28"/>
                <w:szCs w:val="28"/>
              </w:rPr>
            </w:pPr>
            <w:r w:rsidRPr="00E850D2">
              <w:rPr>
                <w:rFonts w:asciiTheme="majorHAnsi" w:hAnsiTheme="majorHAnsi" w:cstheme="majorHAnsi"/>
                <w:b/>
                <w:bCs/>
                <w:sz w:val="24"/>
                <w:szCs w:val="24"/>
              </w:rPr>
              <w:t xml:space="preserve">January 12  </w:t>
            </w:r>
          </w:p>
          <w:p w14:paraId="7A22D130" w14:textId="3854D946" w:rsidR="00000FDD" w:rsidRPr="00E850D2" w:rsidRDefault="00015C1A" w:rsidP="00015C1A">
            <w:pPr>
              <w:pStyle w:val="NoSpacing"/>
              <w:numPr>
                <w:ilvl w:val="0"/>
                <w:numId w:val="1"/>
              </w:numPr>
              <w:rPr>
                <w:rFonts w:asciiTheme="majorHAnsi" w:hAnsiTheme="majorHAnsi" w:cstheme="majorHAnsi"/>
              </w:rPr>
            </w:pPr>
            <w:r w:rsidRPr="00E850D2">
              <w:rPr>
                <w:rFonts w:asciiTheme="majorHAnsi" w:hAnsiTheme="majorHAnsi" w:cstheme="majorHAnsi"/>
                <w:color w:val="000000" w:themeColor="text1"/>
                <w:sz w:val="28"/>
                <w:szCs w:val="28"/>
              </w:rPr>
              <w:t xml:space="preserve">        </w:t>
            </w:r>
            <w:r w:rsidRPr="00E850D2">
              <w:rPr>
                <w:rFonts w:asciiTheme="majorHAnsi" w:hAnsiTheme="majorHAnsi" w:cstheme="majorHAnsi"/>
                <w:color w:val="000000" w:themeColor="text1"/>
              </w:rPr>
              <w:t>TR Gerard Birthday (70 Years Young)</w:t>
            </w:r>
            <w:r w:rsidRPr="00E850D2">
              <w:rPr>
                <w:rFonts w:asciiTheme="majorHAnsi" w:hAnsiTheme="majorHAnsi" w:cstheme="majorHAnsi"/>
                <w:color w:val="000000" w:themeColor="text1"/>
                <w:bdr w:val="none" w:sz="0" w:space="0" w:color="auto" w:frame="1"/>
                <w:shd w:val="clear" w:color="auto" w:fill="FFFFFF"/>
              </w:rPr>
              <w:t xml:space="preserve"> </w:t>
            </w:r>
          </w:p>
        </w:tc>
      </w:tr>
      <w:tr w:rsidR="003167FF" w:rsidRPr="00E850D2" w14:paraId="65951B8F" w14:textId="77777777" w:rsidTr="00E22BD5">
        <w:tc>
          <w:tcPr>
            <w:tcW w:w="3037" w:type="dxa"/>
          </w:tcPr>
          <w:p w14:paraId="74BA0BC7" w14:textId="740AB4B5" w:rsidR="00257952" w:rsidRPr="00E850D2" w:rsidRDefault="00000FDD">
            <w:pPr>
              <w:rPr>
                <w:rFonts w:asciiTheme="majorHAnsi" w:hAnsiTheme="majorHAnsi" w:cstheme="majorHAnsi"/>
                <w:sz w:val="10"/>
                <w:szCs w:val="10"/>
              </w:rPr>
            </w:pPr>
            <w:r w:rsidRPr="00E850D2">
              <w:rPr>
                <w:rFonts w:asciiTheme="majorHAnsi" w:hAnsiTheme="majorHAnsi" w:cstheme="majorHAnsi"/>
                <w:sz w:val="10"/>
                <w:szCs w:val="10"/>
              </w:rPr>
              <w:t xml:space="preserve">  </w:t>
            </w:r>
          </w:p>
        </w:tc>
        <w:tc>
          <w:tcPr>
            <w:tcW w:w="1729" w:type="dxa"/>
          </w:tcPr>
          <w:p w14:paraId="2062BE8A" w14:textId="77777777" w:rsidR="00257952" w:rsidRPr="00E850D2" w:rsidRDefault="00257952">
            <w:pPr>
              <w:rPr>
                <w:rFonts w:asciiTheme="majorHAnsi" w:hAnsiTheme="majorHAnsi" w:cstheme="majorHAnsi"/>
                <w:sz w:val="10"/>
                <w:szCs w:val="10"/>
              </w:rPr>
            </w:pPr>
          </w:p>
        </w:tc>
        <w:tc>
          <w:tcPr>
            <w:tcW w:w="1100" w:type="dxa"/>
          </w:tcPr>
          <w:p w14:paraId="073487AF" w14:textId="77777777" w:rsidR="00257952" w:rsidRPr="00E850D2" w:rsidRDefault="00257952">
            <w:pPr>
              <w:rPr>
                <w:rFonts w:asciiTheme="majorHAnsi" w:hAnsiTheme="majorHAnsi" w:cstheme="majorHAnsi"/>
                <w:sz w:val="10"/>
                <w:szCs w:val="10"/>
              </w:rPr>
            </w:pPr>
          </w:p>
        </w:tc>
        <w:tc>
          <w:tcPr>
            <w:tcW w:w="4924" w:type="dxa"/>
          </w:tcPr>
          <w:p w14:paraId="0545E5FF" w14:textId="77777777" w:rsidR="00257952" w:rsidRPr="00E850D2" w:rsidRDefault="00257952">
            <w:pPr>
              <w:rPr>
                <w:rFonts w:asciiTheme="majorHAnsi" w:hAnsiTheme="majorHAnsi" w:cstheme="majorHAnsi"/>
                <w:sz w:val="10"/>
                <w:szCs w:val="10"/>
              </w:rPr>
            </w:pPr>
          </w:p>
        </w:tc>
      </w:tr>
      <w:tr w:rsidR="00033AF1" w:rsidRPr="00E850D2" w14:paraId="1C2B94B1" w14:textId="77777777" w:rsidTr="00E22BD5">
        <w:tc>
          <w:tcPr>
            <w:tcW w:w="4766" w:type="dxa"/>
            <w:gridSpan w:val="2"/>
          </w:tcPr>
          <w:p w14:paraId="51F7BF01" w14:textId="0EA1775E" w:rsidR="00136E13" w:rsidRPr="00E850D2" w:rsidRDefault="00136E13">
            <w:pPr>
              <w:rPr>
                <w:rFonts w:asciiTheme="majorHAnsi" w:hAnsiTheme="majorHAnsi" w:cstheme="majorHAnsi"/>
                <w:sz w:val="24"/>
                <w:szCs w:val="24"/>
              </w:rPr>
            </w:pPr>
            <w:r w:rsidRPr="00E850D2">
              <w:rPr>
                <w:rFonts w:asciiTheme="majorHAnsi" w:hAnsiTheme="majorHAnsi" w:cstheme="majorHAnsi"/>
                <w:b/>
                <w:bCs/>
                <w:sz w:val="32"/>
                <w:szCs w:val="32"/>
                <w:highlight w:val="lightGray"/>
                <w:u w:val="thick"/>
              </w:rPr>
              <w:t>Joke of the Month</w:t>
            </w:r>
            <w:r w:rsidR="00C273D0" w:rsidRPr="00E850D2">
              <w:rPr>
                <w:rFonts w:asciiTheme="majorHAnsi" w:hAnsiTheme="majorHAnsi" w:cstheme="majorHAnsi"/>
                <w:b/>
                <w:bCs/>
                <w:sz w:val="32"/>
                <w:szCs w:val="32"/>
                <w:highlight w:val="lightGray"/>
                <w:u w:val="thick"/>
              </w:rPr>
              <w:t>:</w:t>
            </w:r>
          </w:p>
        </w:tc>
        <w:tc>
          <w:tcPr>
            <w:tcW w:w="1100" w:type="dxa"/>
          </w:tcPr>
          <w:p w14:paraId="28676753" w14:textId="77777777" w:rsidR="00136E13" w:rsidRPr="00E850D2" w:rsidRDefault="00136E13">
            <w:pPr>
              <w:rPr>
                <w:rFonts w:asciiTheme="majorHAnsi" w:hAnsiTheme="majorHAnsi" w:cstheme="majorHAnsi"/>
                <w:sz w:val="24"/>
                <w:szCs w:val="24"/>
              </w:rPr>
            </w:pPr>
          </w:p>
        </w:tc>
        <w:tc>
          <w:tcPr>
            <w:tcW w:w="4924" w:type="dxa"/>
          </w:tcPr>
          <w:p w14:paraId="21F3AC74" w14:textId="77777777" w:rsidR="00136E13" w:rsidRPr="00E850D2" w:rsidRDefault="00136E13">
            <w:pPr>
              <w:rPr>
                <w:rFonts w:asciiTheme="majorHAnsi" w:hAnsiTheme="majorHAnsi" w:cstheme="majorHAnsi"/>
                <w:sz w:val="24"/>
                <w:szCs w:val="24"/>
              </w:rPr>
            </w:pPr>
          </w:p>
        </w:tc>
      </w:tr>
      <w:tr w:rsidR="00A87A8C" w:rsidRPr="00E850D2" w14:paraId="253A44AD" w14:textId="77777777" w:rsidTr="00E22BD5">
        <w:tc>
          <w:tcPr>
            <w:tcW w:w="3037" w:type="dxa"/>
          </w:tcPr>
          <w:p w14:paraId="20669A73" w14:textId="77777777" w:rsidR="00136E13" w:rsidRPr="00E850D2" w:rsidRDefault="00136E13">
            <w:pPr>
              <w:rPr>
                <w:rFonts w:asciiTheme="majorHAnsi" w:hAnsiTheme="majorHAnsi" w:cstheme="majorHAnsi"/>
                <w:sz w:val="24"/>
                <w:szCs w:val="24"/>
              </w:rPr>
            </w:pPr>
          </w:p>
        </w:tc>
        <w:tc>
          <w:tcPr>
            <w:tcW w:w="7753" w:type="dxa"/>
            <w:gridSpan w:val="3"/>
          </w:tcPr>
          <w:p w14:paraId="05A1A4C1" w14:textId="09178050" w:rsidR="0068748F" w:rsidRPr="00E850D2" w:rsidRDefault="00015C1A" w:rsidP="00015C1A">
            <w:pPr>
              <w:pStyle w:val="1qeiagb0cpwnlhdf9xsijm"/>
              <w:numPr>
                <w:ilvl w:val="0"/>
                <w:numId w:val="3"/>
              </w:numPr>
              <w:shd w:val="clear" w:color="auto" w:fill="FFFFFF"/>
              <w:spacing w:before="0" w:beforeAutospacing="0" w:after="0" w:afterAutospacing="0"/>
              <w:ind w:left="1080" w:right="240"/>
              <w:textAlignment w:val="baseline"/>
              <w:rPr>
                <w:rFonts w:asciiTheme="majorHAnsi" w:hAnsiTheme="majorHAnsi" w:cstheme="majorHAnsi"/>
                <w:color w:val="1C1C1C"/>
                <w:sz w:val="22"/>
                <w:szCs w:val="22"/>
              </w:rPr>
            </w:pPr>
            <w:r w:rsidRPr="00E850D2">
              <w:rPr>
                <w:rStyle w:val="Strong"/>
                <w:rFonts w:asciiTheme="majorHAnsi" w:hAnsiTheme="majorHAnsi" w:cstheme="majorHAnsi"/>
                <w:color w:val="1C1C1C"/>
                <w:sz w:val="22"/>
                <w:szCs w:val="22"/>
                <w:bdr w:val="none" w:sz="0" w:space="0" w:color="auto" w:frame="1"/>
              </w:rPr>
              <w:t>Why do tenors stay away from steamrollers?</w:t>
            </w:r>
            <w:r w:rsidRPr="00E850D2">
              <w:rPr>
                <w:rFonts w:asciiTheme="majorHAnsi" w:hAnsiTheme="majorHAnsi" w:cstheme="majorHAnsi"/>
                <w:color w:val="1C1C1C"/>
                <w:sz w:val="22"/>
                <w:szCs w:val="22"/>
              </w:rPr>
              <w:t> They'd hate to do a slide and end up flat.</w:t>
            </w:r>
          </w:p>
        </w:tc>
      </w:tr>
      <w:tr w:rsidR="00033AF1" w:rsidRPr="00E850D2" w14:paraId="468437DE" w14:textId="77777777" w:rsidTr="00E22BD5">
        <w:tc>
          <w:tcPr>
            <w:tcW w:w="3037" w:type="dxa"/>
          </w:tcPr>
          <w:p w14:paraId="03F422A7" w14:textId="5B3DBF8C" w:rsidR="004D0C97" w:rsidRPr="00E850D2" w:rsidRDefault="004D0C97">
            <w:pPr>
              <w:rPr>
                <w:rFonts w:asciiTheme="majorHAnsi" w:hAnsiTheme="majorHAnsi" w:cstheme="majorHAnsi"/>
                <w:sz w:val="24"/>
                <w:szCs w:val="24"/>
              </w:rPr>
            </w:pPr>
          </w:p>
        </w:tc>
        <w:tc>
          <w:tcPr>
            <w:tcW w:w="2829" w:type="dxa"/>
            <w:gridSpan w:val="2"/>
          </w:tcPr>
          <w:p w14:paraId="08FC88B2" w14:textId="61686B88" w:rsidR="004D0C97" w:rsidRPr="00E850D2" w:rsidRDefault="004D0C97" w:rsidP="004D0C97">
            <w:pPr>
              <w:jc w:val="center"/>
              <w:rPr>
                <w:rFonts w:asciiTheme="majorHAnsi" w:hAnsiTheme="majorHAnsi" w:cstheme="majorHAnsi"/>
                <w:sz w:val="24"/>
                <w:szCs w:val="24"/>
              </w:rPr>
            </w:pPr>
            <w:r w:rsidRPr="00E850D2">
              <w:rPr>
                <w:rFonts w:asciiTheme="majorHAnsi" w:hAnsiTheme="majorHAnsi" w:cstheme="majorHAnsi"/>
                <w:noProof/>
                <w:sz w:val="24"/>
                <w:szCs w:val="24"/>
              </w:rPr>
              <w:drawing>
                <wp:inline distT="0" distB="0" distL="0" distR="0" wp14:anchorId="7DF2342B" wp14:editId="3A0C4135">
                  <wp:extent cx="986790" cy="1209675"/>
                  <wp:effectExtent l="0" t="0" r="3810" b="9525"/>
                  <wp:docPr id="4" name="Picture 4" descr="A blue and white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building&#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1508" cy="1252235"/>
                          </a:xfrm>
                          <a:prstGeom prst="rect">
                            <a:avLst/>
                          </a:prstGeom>
                        </pic:spPr>
                      </pic:pic>
                    </a:graphicData>
                  </a:graphic>
                </wp:inline>
              </w:drawing>
            </w:r>
          </w:p>
        </w:tc>
        <w:tc>
          <w:tcPr>
            <w:tcW w:w="4924" w:type="dxa"/>
          </w:tcPr>
          <w:p w14:paraId="5B14C2DB" w14:textId="77777777" w:rsidR="004D0C97" w:rsidRPr="00E850D2" w:rsidRDefault="004D0C97">
            <w:pPr>
              <w:rPr>
                <w:rFonts w:asciiTheme="majorHAnsi" w:hAnsiTheme="majorHAnsi" w:cstheme="majorHAnsi"/>
                <w:sz w:val="24"/>
                <w:szCs w:val="24"/>
              </w:rPr>
            </w:pPr>
          </w:p>
        </w:tc>
      </w:tr>
      <w:tr w:rsidR="00033AF1" w:rsidRPr="00E850D2" w14:paraId="3249CF2E" w14:textId="77777777" w:rsidTr="00E22BD5">
        <w:tc>
          <w:tcPr>
            <w:tcW w:w="3037" w:type="dxa"/>
          </w:tcPr>
          <w:p w14:paraId="35A47D30" w14:textId="77777777" w:rsidR="00136E13" w:rsidRPr="00E850D2" w:rsidRDefault="00136E13">
            <w:pPr>
              <w:rPr>
                <w:rFonts w:asciiTheme="majorHAnsi" w:hAnsiTheme="majorHAnsi" w:cstheme="majorHAnsi"/>
                <w:sz w:val="24"/>
                <w:szCs w:val="24"/>
              </w:rPr>
            </w:pPr>
          </w:p>
        </w:tc>
        <w:tc>
          <w:tcPr>
            <w:tcW w:w="2829" w:type="dxa"/>
            <w:gridSpan w:val="2"/>
          </w:tcPr>
          <w:p w14:paraId="3C6519FC" w14:textId="2BEF2674" w:rsidR="00136E13" w:rsidRPr="00E850D2" w:rsidRDefault="00136E13" w:rsidP="00373353">
            <w:pPr>
              <w:jc w:val="center"/>
              <w:rPr>
                <w:rFonts w:asciiTheme="majorHAnsi" w:hAnsiTheme="majorHAnsi" w:cstheme="majorHAnsi"/>
                <w:b/>
                <w:bCs/>
                <w:sz w:val="32"/>
                <w:szCs w:val="32"/>
              </w:rPr>
            </w:pPr>
            <w:r w:rsidRPr="00E850D2">
              <w:rPr>
                <w:rFonts w:asciiTheme="majorHAnsi" w:hAnsiTheme="majorHAnsi" w:cstheme="majorHAnsi"/>
                <w:b/>
                <w:bCs/>
                <w:sz w:val="32"/>
                <w:szCs w:val="32"/>
              </w:rPr>
              <w:t>Capitol City Chordsmen</w:t>
            </w:r>
          </w:p>
        </w:tc>
        <w:tc>
          <w:tcPr>
            <w:tcW w:w="4924" w:type="dxa"/>
          </w:tcPr>
          <w:p w14:paraId="0DA29C10" w14:textId="77777777" w:rsidR="00136E13" w:rsidRPr="00E850D2" w:rsidRDefault="00136E13">
            <w:pPr>
              <w:rPr>
                <w:rFonts w:asciiTheme="majorHAnsi" w:hAnsiTheme="majorHAnsi" w:cstheme="majorHAnsi"/>
                <w:sz w:val="24"/>
                <w:szCs w:val="24"/>
              </w:rPr>
            </w:pPr>
          </w:p>
        </w:tc>
      </w:tr>
      <w:tr w:rsidR="00033AF1" w:rsidRPr="00E850D2" w14:paraId="724B08A3" w14:textId="77777777" w:rsidTr="00E22BD5">
        <w:tc>
          <w:tcPr>
            <w:tcW w:w="3037" w:type="dxa"/>
          </w:tcPr>
          <w:p w14:paraId="4F907229" w14:textId="77777777" w:rsidR="00136E13" w:rsidRPr="00E850D2" w:rsidRDefault="00136E13">
            <w:pPr>
              <w:rPr>
                <w:rFonts w:asciiTheme="majorHAnsi" w:hAnsiTheme="majorHAnsi" w:cstheme="majorHAnsi"/>
                <w:sz w:val="24"/>
                <w:szCs w:val="24"/>
              </w:rPr>
            </w:pPr>
          </w:p>
        </w:tc>
        <w:tc>
          <w:tcPr>
            <w:tcW w:w="2829" w:type="dxa"/>
            <w:gridSpan w:val="2"/>
          </w:tcPr>
          <w:p w14:paraId="70F45C53" w14:textId="17321566" w:rsidR="00136E13" w:rsidRPr="00E850D2" w:rsidRDefault="00136E13" w:rsidP="00373353">
            <w:pPr>
              <w:jc w:val="center"/>
              <w:rPr>
                <w:rFonts w:asciiTheme="majorHAnsi" w:hAnsiTheme="majorHAnsi" w:cstheme="majorHAnsi"/>
                <w:sz w:val="24"/>
                <w:szCs w:val="24"/>
              </w:rPr>
            </w:pPr>
            <w:r w:rsidRPr="00E850D2">
              <w:rPr>
                <w:rFonts w:asciiTheme="majorHAnsi" w:hAnsiTheme="majorHAnsi" w:cstheme="majorHAnsi"/>
                <w:sz w:val="24"/>
                <w:szCs w:val="24"/>
              </w:rPr>
              <w:t>First Presbyterian Church</w:t>
            </w:r>
          </w:p>
        </w:tc>
        <w:tc>
          <w:tcPr>
            <w:tcW w:w="4924" w:type="dxa"/>
          </w:tcPr>
          <w:p w14:paraId="6986C546" w14:textId="77777777" w:rsidR="00136E13" w:rsidRPr="00E850D2" w:rsidRDefault="00136E13">
            <w:pPr>
              <w:rPr>
                <w:rFonts w:asciiTheme="majorHAnsi" w:hAnsiTheme="majorHAnsi" w:cstheme="majorHAnsi"/>
                <w:sz w:val="24"/>
                <w:szCs w:val="24"/>
              </w:rPr>
            </w:pPr>
          </w:p>
        </w:tc>
      </w:tr>
      <w:tr w:rsidR="00033AF1" w:rsidRPr="00E850D2" w14:paraId="1B5A1D98" w14:textId="77777777" w:rsidTr="00E22BD5">
        <w:tc>
          <w:tcPr>
            <w:tcW w:w="3037" w:type="dxa"/>
          </w:tcPr>
          <w:p w14:paraId="465730DF" w14:textId="77777777" w:rsidR="00136E13" w:rsidRPr="00E850D2" w:rsidRDefault="00136E13">
            <w:pPr>
              <w:rPr>
                <w:rFonts w:asciiTheme="majorHAnsi" w:hAnsiTheme="majorHAnsi" w:cstheme="majorHAnsi"/>
                <w:sz w:val="24"/>
                <w:szCs w:val="24"/>
              </w:rPr>
            </w:pPr>
          </w:p>
        </w:tc>
        <w:tc>
          <w:tcPr>
            <w:tcW w:w="2829" w:type="dxa"/>
            <w:gridSpan w:val="2"/>
          </w:tcPr>
          <w:p w14:paraId="4282DAA9" w14:textId="091E205C" w:rsidR="00136E13" w:rsidRPr="00E850D2" w:rsidRDefault="00136E13" w:rsidP="00373353">
            <w:pPr>
              <w:jc w:val="center"/>
              <w:rPr>
                <w:rFonts w:asciiTheme="majorHAnsi" w:hAnsiTheme="majorHAnsi" w:cstheme="majorHAnsi"/>
                <w:sz w:val="24"/>
                <w:szCs w:val="24"/>
              </w:rPr>
            </w:pPr>
            <w:r w:rsidRPr="00E850D2">
              <w:rPr>
                <w:rFonts w:asciiTheme="majorHAnsi" w:hAnsiTheme="majorHAnsi" w:cstheme="majorHAnsi"/>
                <w:sz w:val="24"/>
                <w:szCs w:val="24"/>
              </w:rPr>
              <w:t>510 W Ottawa St</w:t>
            </w:r>
          </w:p>
        </w:tc>
        <w:tc>
          <w:tcPr>
            <w:tcW w:w="4924" w:type="dxa"/>
          </w:tcPr>
          <w:p w14:paraId="310B58CA" w14:textId="77777777" w:rsidR="00136E13" w:rsidRPr="00E850D2" w:rsidRDefault="00136E13">
            <w:pPr>
              <w:rPr>
                <w:rFonts w:asciiTheme="majorHAnsi" w:hAnsiTheme="majorHAnsi" w:cstheme="majorHAnsi"/>
                <w:sz w:val="24"/>
                <w:szCs w:val="24"/>
              </w:rPr>
            </w:pPr>
          </w:p>
        </w:tc>
      </w:tr>
      <w:tr w:rsidR="00033AF1" w:rsidRPr="00E850D2" w14:paraId="01FA742F" w14:textId="77777777" w:rsidTr="00E22BD5">
        <w:tc>
          <w:tcPr>
            <w:tcW w:w="3037" w:type="dxa"/>
          </w:tcPr>
          <w:p w14:paraId="01105B9B" w14:textId="77777777" w:rsidR="00136E13" w:rsidRPr="00E850D2" w:rsidRDefault="00136E13">
            <w:pPr>
              <w:rPr>
                <w:rFonts w:asciiTheme="majorHAnsi" w:hAnsiTheme="majorHAnsi" w:cstheme="majorHAnsi"/>
                <w:sz w:val="24"/>
                <w:szCs w:val="24"/>
              </w:rPr>
            </w:pPr>
          </w:p>
        </w:tc>
        <w:tc>
          <w:tcPr>
            <w:tcW w:w="2829" w:type="dxa"/>
            <w:gridSpan w:val="2"/>
          </w:tcPr>
          <w:p w14:paraId="1C74C549" w14:textId="53D09FDF" w:rsidR="00136E13" w:rsidRPr="00E850D2" w:rsidRDefault="00136E13" w:rsidP="00373353">
            <w:pPr>
              <w:jc w:val="center"/>
              <w:rPr>
                <w:rFonts w:asciiTheme="majorHAnsi" w:hAnsiTheme="majorHAnsi" w:cstheme="majorHAnsi"/>
                <w:sz w:val="24"/>
                <w:szCs w:val="24"/>
              </w:rPr>
            </w:pPr>
            <w:r w:rsidRPr="00E850D2">
              <w:rPr>
                <w:rFonts w:asciiTheme="majorHAnsi" w:hAnsiTheme="majorHAnsi" w:cstheme="majorHAnsi"/>
                <w:sz w:val="24"/>
                <w:szCs w:val="24"/>
              </w:rPr>
              <w:t>Lansing MI 48933</w:t>
            </w:r>
          </w:p>
        </w:tc>
        <w:tc>
          <w:tcPr>
            <w:tcW w:w="4924" w:type="dxa"/>
          </w:tcPr>
          <w:p w14:paraId="46C15584" w14:textId="77777777" w:rsidR="00136E13" w:rsidRPr="00E850D2" w:rsidRDefault="00136E13">
            <w:pPr>
              <w:rPr>
                <w:rFonts w:asciiTheme="majorHAnsi" w:hAnsiTheme="majorHAnsi" w:cstheme="majorHAnsi"/>
                <w:sz w:val="24"/>
                <w:szCs w:val="24"/>
              </w:rPr>
            </w:pPr>
          </w:p>
        </w:tc>
      </w:tr>
      <w:tr w:rsidR="00033AF1" w:rsidRPr="00E850D2" w14:paraId="6B52E1B6" w14:textId="77777777" w:rsidTr="00E22BD5">
        <w:tc>
          <w:tcPr>
            <w:tcW w:w="3037" w:type="dxa"/>
          </w:tcPr>
          <w:p w14:paraId="2BAAA2E5" w14:textId="77777777" w:rsidR="00373353" w:rsidRPr="00E850D2" w:rsidRDefault="00373353">
            <w:pPr>
              <w:rPr>
                <w:rFonts w:asciiTheme="majorHAnsi" w:hAnsiTheme="majorHAnsi" w:cstheme="majorHAnsi"/>
                <w:sz w:val="24"/>
                <w:szCs w:val="24"/>
              </w:rPr>
            </w:pPr>
          </w:p>
        </w:tc>
        <w:tc>
          <w:tcPr>
            <w:tcW w:w="2829" w:type="dxa"/>
            <w:gridSpan w:val="2"/>
          </w:tcPr>
          <w:p w14:paraId="1BFAB785" w14:textId="1C29EE33" w:rsidR="00373353" w:rsidRPr="00E850D2" w:rsidRDefault="00373353" w:rsidP="00373353">
            <w:pPr>
              <w:jc w:val="center"/>
              <w:rPr>
                <w:rFonts w:asciiTheme="majorHAnsi" w:hAnsiTheme="majorHAnsi" w:cstheme="majorHAnsi"/>
                <w:sz w:val="24"/>
                <w:szCs w:val="24"/>
              </w:rPr>
            </w:pPr>
            <w:r w:rsidRPr="00E850D2">
              <w:rPr>
                <w:rFonts w:asciiTheme="majorHAnsi" w:eastAsia="Times New Roman" w:hAnsiTheme="majorHAnsi" w:cstheme="majorHAnsi"/>
                <w:color w:val="1C1E21"/>
                <w:sz w:val="24"/>
                <w:szCs w:val="24"/>
              </w:rPr>
              <w:t>(517) 372-7464</w:t>
            </w:r>
          </w:p>
        </w:tc>
        <w:tc>
          <w:tcPr>
            <w:tcW w:w="4924" w:type="dxa"/>
          </w:tcPr>
          <w:p w14:paraId="7C5F33CB" w14:textId="77777777" w:rsidR="00373353" w:rsidRPr="00E850D2" w:rsidRDefault="00373353">
            <w:pPr>
              <w:rPr>
                <w:rFonts w:asciiTheme="majorHAnsi" w:hAnsiTheme="majorHAnsi" w:cstheme="majorHAnsi"/>
                <w:sz w:val="24"/>
                <w:szCs w:val="24"/>
              </w:rPr>
            </w:pPr>
          </w:p>
        </w:tc>
      </w:tr>
      <w:tr w:rsidR="00033AF1" w:rsidRPr="00E850D2" w14:paraId="34BDAB7F" w14:textId="77777777" w:rsidTr="00E22BD5">
        <w:tc>
          <w:tcPr>
            <w:tcW w:w="3037" w:type="dxa"/>
          </w:tcPr>
          <w:p w14:paraId="11904820" w14:textId="77777777" w:rsidR="004A57C8" w:rsidRPr="00E850D2" w:rsidRDefault="004A57C8">
            <w:pPr>
              <w:rPr>
                <w:rFonts w:asciiTheme="majorHAnsi" w:hAnsiTheme="majorHAnsi" w:cstheme="majorHAnsi"/>
                <w:sz w:val="28"/>
                <w:szCs w:val="28"/>
              </w:rPr>
            </w:pPr>
          </w:p>
        </w:tc>
        <w:tc>
          <w:tcPr>
            <w:tcW w:w="2829" w:type="dxa"/>
            <w:gridSpan w:val="2"/>
          </w:tcPr>
          <w:p w14:paraId="1248D004" w14:textId="5F99D237" w:rsidR="004A57C8" w:rsidRPr="00E850D2" w:rsidRDefault="004A57C8" w:rsidP="004A57C8">
            <w:pPr>
              <w:jc w:val="center"/>
              <w:rPr>
                <w:rFonts w:asciiTheme="majorHAnsi" w:hAnsiTheme="majorHAnsi" w:cstheme="majorHAnsi"/>
                <w:sz w:val="28"/>
                <w:szCs w:val="28"/>
                <w:highlight w:val="yellow"/>
              </w:rPr>
            </w:pPr>
            <w:r w:rsidRPr="00E850D2">
              <w:rPr>
                <w:rFonts w:asciiTheme="majorHAnsi" w:hAnsiTheme="majorHAnsi" w:cstheme="majorHAnsi"/>
                <w:sz w:val="28"/>
                <w:szCs w:val="28"/>
                <w:highlight w:val="yellow"/>
              </w:rPr>
              <w:t>Click below for our:</w:t>
            </w:r>
          </w:p>
        </w:tc>
        <w:tc>
          <w:tcPr>
            <w:tcW w:w="4924" w:type="dxa"/>
          </w:tcPr>
          <w:p w14:paraId="0E60DAFC" w14:textId="77777777" w:rsidR="004A57C8" w:rsidRPr="00E850D2" w:rsidRDefault="004A57C8">
            <w:pPr>
              <w:rPr>
                <w:rFonts w:asciiTheme="majorHAnsi" w:hAnsiTheme="majorHAnsi" w:cstheme="majorHAnsi"/>
                <w:sz w:val="28"/>
                <w:szCs w:val="28"/>
              </w:rPr>
            </w:pPr>
          </w:p>
        </w:tc>
      </w:tr>
      <w:tr w:rsidR="00033AF1" w:rsidRPr="00E850D2" w14:paraId="31C98499" w14:textId="77777777" w:rsidTr="00E22BD5">
        <w:tc>
          <w:tcPr>
            <w:tcW w:w="3037" w:type="dxa"/>
          </w:tcPr>
          <w:p w14:paraId="75C85F0F" w14:textId="77777777" w:rsidR="00136E13" w:rsidRPr="00E850D2" w:rsidRDefault="00136E13">
            <w:pPr>
              <w:rPr>
                <w:rFonts w:asciiTheme="majorHAnsi" w:hAnsiTheme="majorHAnsi" w:cstheme="majorHAnsi"/>
                <w:sz w:val="24"/>
                <w:szCs w:val="24"/>
              </w:rPr>
            </w:pPr>
          </w:p>
        </w:tc>
        <w:tc>
          <w:tcPr>
            <w:tcW w:w="2829" w:type="dxa"/>
            <w:gridSpan w:val="2"/>
          </w:tcPr>
          <w:p w14:paraId="789CBF29" w14:textId="7A5D5CF9" w:rsidR="00136E13" w:rsidRPr="00E850D2" w:rsidRDefault="00000000" w:rsidP="00373353">
            <w:pPr>
              <w:jc w:val="center"/>
              <w:rPr>
                <w:rFonts w:asciiTheme="majorHAnsi" w:hAnsiTheme="majorHAnsi" w:cstheme="majorHAnsi"/>
                <w:sz w:val="24"/>
                <w:szCs w:val="24"/>
              </w:rPr>
            </w:pPr>
            <w:hyperlink r:id="rId16" w:history="1">
              <w:r w:rsidR="004B3C7E" w:rsidRPr="00E850D2">
                <w:rPr>
                  <w:rStyle w:val="Hyperlink"/>
                  <w:rFonts w:asciiTheme="majorHAnsi" w:hAnsiTheme="majorHAnsi" w:cstheme="majorHAnsi"/>
                  <w:sz w:val="24"/>
                  <w:szCs w:val="24"/>
                </w:rPr>
                <w:t>Website</w:t>
              </w:r>
            </w:hyperlink>
          </w:p>
        </w:tc>
        <w:tc>
          <w:tcPr>
            <w:tcW w:w="4924" w:type="dxa"/>
          </w:tcPr>
          <w:p w14:paraId="305E6EB3" w14:textId="77777777" w:rsidR="00136E13" w:rsidRPr="00E850D2" w:rsidRDefault="00136E13">
            <w:pPr>
              <w:rPr>
                <w:rFonts w:asciiTheme="majorHAnsi" w:hAnsiTheme="majorHAnsi" w:cstheme="majorHAnsi"/>
                <w:sz w:val="24"/>
                <w:szCs w:val="24"/>
              </w:rPr>
            </w:pPr>
          </w:p>
        </w:tc>
      </w:tr>
      <w:tr w:rsidR="003167FF" w:rsidRPr="00E850D2" w14:paraId="3371FB02" w14:textId="77777777" w:rsidTr="00E22BD5">
        <w:tc>
          <w:tcPr>
            <w:tcW w:w="3037" w:type="dxa"/>
          </w:tcPr>
          <w:p w14:paraId="58252E53" w14:textId="77777777" w:rsidR="00257952" w:rsidRPr="00E850D2" w:rsidRDefault="00257952">
            <w:pPr>
              <w:rPr>
                <w:rFonts w:asciiTheme="majorHAnsi" w:hAnsiTheme="majorHAnsi" w:cstheme="majorHAnsi"/>
                <w:sz w:val="10"/>
                <w:szCs w:val="10"/>
              </w:rPr>
            </w:pPr>
          </w:p>
        </w:tc>
        <w:tc>
          <w:tcPr>
            <w:tcW w:w="1729" w:type="dxa"/>
          </w:tcPr>
          <w:p w14:paraId="256F1187" w14:textId="77777777" w:rsidR="00257952" w:rsidRPr="00E850D2" w:rsidRDefault="00257952">
            <w:pPr>
              <w:rPr>
                <w:rFonts w:asciiTheme="majorHAnsi" w:hAnsiTheme="majorHAnsi" w:cstheme="majorHAnsi"/>
                <w:sz w:val="10"/>
                <w:szCs w:val="10"/>
              </w:rPr>
            </w:pPr>
          </w:p>
        </w:tc>
        <w:tc>
          <w:tcPr>
            <w:tcW w:w="1100" w:type="dxa"/>
          </w:tcPr>
          <w:p w14:paraId="310026AF" w14:textId="77777777" w:rsidR="00257952" w:rsidRPr="00E850D2" w:rsidRDefault="00257952">
            <w:pPr>
              <w:rPr>
                <w:rFonts w:asciiTheme="majorHAnsi" w:hAnsiTheme="majorHAnsi" w:cstheme="majorHAnsi"/>
                <w:sz w:val="10"/>
                <w:szCs w:val="10"/>
              </w:rPr>
            </w:pPr>
          </w:p>
        </w:tc>
        <w:tc>
          <w:tcPr>
            <w:tcW w:w="4924" w:type="dxa"/>
          </w:tcPr>
          <w:p w14:paraId="6DD8DBB7" w14:textId="77777777" w:rsidR="00257952" w:rsidRPr="00E850D2" w:rsidRDefault="00257952">
            <w:pPr>
              <w:rPr>
                <w:rFonts w:asciiTheme="majorHAnsi" w:hAnsiTheme="majorHAnsi" w:cstheme="majorHAnsi"/>
                <w:sz w:val="10"/>
                <w:szCs w:val="10"/>
              </w:rPr>
            </w:pPr>
          </w:p>
        </w:tc>
      </w:tr>
      <w:tr w:rsidR="00033AF1" w:rsidRPr="00E850D2" w14:paraId="76470CB7" w14:textId="77777777" w:rsidTr="00E22BD5">
        <w:tc>
          <w:tcPr>
            <w:tcW w:w="3037" w:type="dxa"/>
          </w:tcPr>
          <w:p w14:paraId="3451CE99" w14:textId="77777777" w:rsidR="00136E13" w:rsidRPr="00E850D2" w:rsidRDefault="00136E13">
            <w:pPr>
              <w:rPr>
                <w:rFonts w:asciiTheme="majorHAnsi" w:hAnsiTheme="majorHAnsi" w:cstheme="majorHAnsi"/>
                <w:sz w:val="24"/>
                <w:szCs w:val="24"/>
              </w:rPr>
            </w:pPr>
          </w:p>
        </w:tc>
        <w:tc>
          <w:tcPr>
            <w:tcW w:w="2829" w:type="dxa"/>
            <w:gridSpan w:val="2"/>
          </w:tcPr>
          <w:p w14:paraId="70141FA1" w14:textId="0FA3CF81" w:rsidR="00136E13" w:rsidRPr="00E850D2" w:rsidRDefault="00000000" w:rsidP="00373353">
            <w:pPr>
              <w:jc w:val="center"/>
              <w:rPr>
                <w:rFonts w:asciiTheme="majorHAnsi" w:hAnsiTheme="majorHAnsi" w:cstheme="majorHAnsi"/>
                <w:sz w:val="24"/>
                <w:szCs w:val="24"/>
              </w:rPr>
            </w:pPr>
            <w:hyperlink r:id="rId17" w:history="1">
              <w:r w:rsidR="00136E13" w:rsidRPr="00E850D2">
                <w:rPr>
                  <w:rStyle w:val="Hyperlink"/>
                  <w:rFonts w:asciiTheme="majorHAnsi" w:hAnsiTheme="majorHAnsi" w:cstheme="majorHAnsi"/>
                  <w:sz w:val="24"/>
                  <w:szCs w:val="24"/>
                </w:rPr>
                <w:t>YouTube channel</w:t>
              </w:r>
            </w:hyperlink>
          </w:p>
        </w:tc>
        <w:tc>
          <w:tcPr>
            <w:tcW w:w="4924" w:type="dxa"/>
          </w:tcPr>
          <w:p w14:paraId="4F0E650A" w14:textId="77777777" w:rsidR="00136E13" w:rsidRPr="00E850D2" w:rsidRDefault="00136E13">
            <w:pPr>
              <w:rPr>
                <w:rFonts w:asciiTheme="majorHAnsi" w:hAnsiTheme="majorHAnsi" w:cstheme="majorHAnsi"/>
                <w:sz w:val="24"/>
                <w:szCs w:val="24"/>
              </w:rPr>
            </w:pPr>
          </w:p>
        </w:tc>
      </w:tr>
      <w:tr w:rsidR="003167FF" w:rsidRPr="00E850D2" w14:paraId="0FBB4006" w14:textId="77777777" w:rsidTr="00E22BD5">
        <w:tc>
          <w:tcPr>
            <w:tcW w:w="3037" w:type="dxa"/>
          </w:tcPr>
          <w:p w14:paraId="5C0B5A37" w14:textId="77777777" w:rsidR="00257952" w:rsidRPr="00E850D2" w:rsidRDefault="00257952">
            <w:pPr>
              <w:rPr>
                <w:rFonts w:asciiTheme="majorHAnsi" w:hAnsiTheme="majorHAnsi" w:cstheme="majorHAnsi"/>
                <w:sz w:val="10"/>
                <w:szCs w:val="10"/>
              </w:rPr>
            </w:pPr>
          </w:p>
        </w:tc>
        <w:tc>
          <w:tcPr>
            <w:tcW w:w="1729" w:type="dxa"/>
          </w:tcPr>
          <w:p w14:paraId="3A90E2B2" w14:textId="77777777" w:rsidR="00257952" w:rsidRPr="00E850D2" w:rsidRDefault="00257952">
            <w:pPr>
              <w:rPr>
                <w:rFonts w:asciiTheme="majorHAnsi" w:hAnsiTheme="majorHAnsi" w:cstheme="majorHAnsi"/>
                <w:sz w:val="10"/>
                <w:szCs w:val="10"/>
              </w:rPr>
            </w:pPr>
          </w:p>
        </w:tc>
        <w:tc>
          <w:tcPr>
            <w:tcW w:w="1100" w:type="dxa"/>
          </w:tcPr>
          <w:p w14:paraId="6355A406" w14:textId="77777777" w:rsidR="00257952" w:rsidRPr="00E850D2" w:rsidRDefault="00257952">
            <w:pPr>
              <w:rPr>
                <w:rFonts w:asciiTheme="majorHAnsi" w:hAnsiTheme="majorHAnsi" w:cstheme="majorHAnsi"/>
                <w:sz w:val="10"/>
                <w:szCs w:val="10"/>
              </w:rPr>
            </w:pPr>
          </w:p>
        </w:tc>
        <w:tc>
          <w:tcPr>
            <w:tcW w:w="4924" w:type="dxa"/>
          </w:tcPr>
          <w:p w14:paraId="67826074" w14:textId="77777777" w:rsidR="00257952" w:rsidRPr="00E850D2" w:rsidRDefault="00257952">
            <w:pPr>
              <w:rPr>
                <w:rFonts w:asciiTheme="majorHAnsi" w:hAnsiTheme="majorHAnsi" w:cstheme="majorHAnsi"/>
                <w:sz w:val="10"/>
                <w:szCs w:val="10"/>
              </w:rPr>
            </w:pPr>
          </w:p>
        </w:tc>
      </w:tr>
      <w:tr w:rsidR="00033AF1" w:rsidRPr="00E850D2" w14:paraId="681C36E8" w14:textId="77777777" w:rsidTr="00E22BD5">
        <w:tc>
          <w:tcPr>
            <w:tcW w:w="3037" w:type="dxa"/>
          </w:tcPr>
          <w:p w14:paraId="1DDEE660" w14:textId="77777777" w:rsidR="00373353" w:rsidRPr="00E850D2" w:rsidRDefault="00373353">
            <w:pPr>
              <w:rPr>
                <w:rFonts w:asciiTheme="majorHAnsi" w:hAnsiTheme="majorHAnsi" w:cstheme="majorHAnsi"/>
                <w:sz w:val="24"/>
                <w:szCs w:val="24"/>
              </w:rPr>
            </w:pPr>
          </w:p>
        </w:tc>
        <w:tc>
          <w:tcPr>
            <w:tcW w:w="2829" w:type="dxa"/>
            <w:gridSpan w:val="2"/>
          </w:tcPr>
          <w:p w14:paraId="1ADFD603" w14:textId="3A56F96F" w:rsidR="00373353" w:rsidRPr="00E850D2" w:rsidRDefault="00000000" w:rsidP="00373353">
            <w:pPr>
              <w:jc w:val="center"/>
              <w:rPr>
                <w:rFonts w:asciiTheme="majorHAnsi" w:hAnsiTheme="majorHAnsi" w:cstheme="majorHAnsi"/>
                <w:sz w:val="24"/>
                <w:szCs w:val="24"/>
              </w:rPr>
            </w:pPr>
            <w:hyperlink r:id="rId18" w:history="1">
              <w:r w:rsidR="00373353" w:rsidRPr="00E850D2">
                <w:rPr>
                  <w:rStyle w:val="Hyperlink"/>
                  <w:rFonts w:asciiTheme="majorHAnsi" w:hAnsiTheme="majorHAnsi" w:cstheme="majorHAnsi"/>
                  <w:sz w:val="24"/>
                  <w:szCs w:val="24"/>
                </w:rPr>
                <w:t>Facebook Page</w:t>
              </w:r>
            </w:hyperlink>
          </w:p>
        </w:tc>
        <w:tc>
          <w:tcPr>
            <w:tcW w:w="4924" w:type="dxa"/>
          </w:tcPr>
          <w:p w14:paraId="1821EA0A" w14:textId="77777777" w:rsidR="00373353" w:rsidRPr="00E850D2" w:rsidRDefault="00373353">
            <w:pPr>
              <w:rPr>
                <w:rFonts w:asciiTheme="majorHAnsi" w:hAnsiTheme="majorHAnsi" w:cstheme="majorHAnsi"/>
                <w:sz w:val="24"/>
                <w:szCs w:val="24"/>
              </w:rPr>
            </w:pPr>
          </w:p>
        </w:tc>
      </w:tr>
      <w:tr w:rsidR="00000FDD" w:rsidRPr="00E850D2" w14:paraId="2BAC2FDA" w14:textId="77777777" w:rsidTr="00E22BD5">
        <w:tc>
          <w:tcPr>
            <w:tcW w:w="3037" w:type="dxa"/>
          </w:tcPr>
          <w:p w14:paraId="1664468A" w14:textId="77777777" w:rsidR="00000FDD" w:rsidRPr="00E850D2" w:rsidRDefault="00000FDD">
            <w:pPr>
              <w:rPr>
                <w:rFonts w:asciiTheme="majorHAnsi" w:hAnsiTheme="majorHAnsi" w:cstheme="majorHAnsi"/>
                <w:sz w:val="8"/>
                <w:szCs w:val="8"/>
              </w:rPr>
            </w:pPr>
          </w:p>
        </w:tc>
        <w:tc>
          <w:tcPr>
            <w:tcW w:w="2829" w:type="dxa"/>
            <w:gridSpan w:val="2"/>
          </w:tcPr>
          <w:p w14:paraId="1FF2DAED" w14:textId="77777777" w:rsidR="00000FDD" w:rsidRPr="00E850D2" w:rsidRDefault="00000FDD" w:rsidP="00373353">
            <w:pPr>
              <w:jc w:val="center"/>
              <w:rPr>
                <w:rFonts w:asciiTheme="majorHAnsi" w:hAnsiTheme="majorHAnsi" w:cstheme="majorHAnsi"/>
                <w:sz w:val="8"/>
                <w:szCs w:val="8"/>
              </w:rPr>
            </w:pPr>
          </w:p>
        </w:tc>
        <w:tc>
          <w:tcPr>
            <w:tcW w:w="4924" w:type="dxa"/>
          </w:tcPr>
          <w:p w14:paraId="42C571D1" w14:textId="77777777" w:rsidR="00000FDD" w:rsidRPr="00E850D2" w:rsidRDefault="00000FDD">
            <w:pPr>
              <w:rPr>
                <w:rFonts w:asciiTheme="majorHAnsi" w:hAnsiTheme="majorHAnsi" w:cstheme="majorHAnsi"/>
                <w:sz w:val="8"/>
                <w:szCs w:val="8"/>
              </w:rPr>
            </w:pPr>
          </w:p>
        </w:tc>
      </w:tr>
      <w:tr w:rsidR="00000FDD" w:rsidRPr="00E850D2" w14:paraId="764BEFC8" w14:textId="77777777" w:rsidTr="00E22BD5">
        <w:tc>
          <w:tcPr>
            <w:tcW w:w="3037" w:type="dxa"/>
          </w:tcPr>
          <w:p w14:paraId="588165CD" w14:textId="77777777" w:rsidR="00000FDD" w:rsidRPr="00E850D2" w:rsidRDefault="00000FDD">
            <w:pPr>
              <w:rPr>
                <w:rFonts w:asciiTheme="majorHAnsi" w:hAnsiTheme="majorHAnsi" w:cstheme="majorHAnsi"/>
                <w:sz w:val="28"/>
                <w:szCs w:val="28"/>
              </w:rPr>
            </w:pPr>
          </w:p>
        </w:tc>
        <w:tc>
          <w:tcPr>
            <w:tcW w:w="2829" w:type="dxa"/>
            <w:gridSpan w:val="2"/>
          </w:tcPr>
          <w:p w14:paraId="772B5897" w14:textId="5C45CB85" w:rsidR="00000FDD" w:rsidRPr="00E850D2" w:rsidRDefault="00000000" w:rsidP="00373353">
            <w:pPr>
              <w:jc w:val="center"/>
              <w:rPr>
                <w:rFonts w:asciiTheme="majorHAnsi" w:hAnsiTheme="majorHAnsi" w:cstheme="majorHAnsi"/>
                <w:sz w:val="8"/>
                <w:szCs w:val="8"/>
              </w:rPr>
            </w:pPr>
            <w:hyperlink r:id="rId19" w:history="1">
              <w:r w:rsidR="00000FDD" w:rsidRPr="00E850D2">
                <w:rPr>
                  <w:rStyle w:val="Hyperlink"/>
                  <w:rFonts w:asciiTheme="majorHAnsi" w:hAnsiTheme="majorHAnsi" w:cstheme="majorHAnsi"/>
                  <w:sz w:val="24"/>
                  <w:szCs w:val="24"/>
                </w:rPr>
                <w:t xml:space="preserve">Instagram Page </w:t>
              </w:r>
            </w:hyperlink>
          </w:p>
        </w:tc>
        <w:tc>
          <w:tcPr>
            <w:tcW w:w="4924" w:type="dxa"/>
          </w:tcPr>
          <w:p w14:paraId="54F28101" w14:textId="77777777" w:rsidR="00000FDD" w:rsidRPr="00E850D2" w:rsidRDefault="00000FDD">
            <w:pPr>
              <w:rPr>
                <w:rFonts w:asciiTheme="majorHAnsi" w:hAnsiTheme="majorHAnsi" w:cstheme="majorHAnsi"/>
                <w:sz w:val="8"/>
                <w:szCs w:val="8"/>
              </w:rPr>
            </w:pPr>
          </w:p>
        </w:tc>
      </w:tr>
      <w:tr w:rsidR="00000FDD" w:rsidRPr="00E850D2" w14:paraId="2B955444" w14:textId="77777777" w:rsidTr="00E22BD5">
        <w:tc>
          <w:tcPr>
            <w:tcW w:w="3037" w:type="dxa"/>
          </w:tcPr>
          <w:p w14:paraId="7D1B2CE8" w14:textId="77777777" w:rsidR="00000FDD" w:rsidRPr="00E850D2" w:rsidRDefault="00000FDD">
            <w:pPr>
              <w:rPr>
                <w:rFonts w:asciiTheme="majorHAnsi" w:hAnsiTheme="majorHAnsi" w:cstheme="majorHAnsi"/>
                <w:sz w:val="6"/>
                <w:szCs w:val="6"/>
              </w:rPr>
            </w:pPr>
          </w:p>
        </w:tc>
        <w:tc>
          <w:tcPr>
            <w:tcW w:w="2829" w:type="dxa"/>
            <w:gridSpan w:val="2"/>
          </w:tcPr>
          <w:p w14:paraId="1696C73B" w14:textId="77777777" w:rsidR="00000FDD" w:rsidRPr="00E850D2" w:rsidRDefault="00000FDD" w:rsidP="00373353">
            <w:pPr>
              <w:jc w:val="center"/>
              <w:rPr>
                <w:rFonts w:asciiTheme="majorHAnsi" w:hAnsiTheme="majorHAnsi" w:cstheme="majorHAnsi"/>
                <w:sz w:val="6"/>
                <w:szCs w:val="6"/>
              </w:rPr>
            </w:pPr>
          </w:p>
        </w:tc>
        <w:tc>
          <w:tcPr>
            <w:tcW w:w="4924" w:type="dxa"/>
          </w:tcPr>
          <w:p w14:paraId="3165DB28" w14:textId="77777777" w:rsidR="00000FDD" w:rsidRPr="00E850D2" w:rsidRDefault="00000FDD">
            <w:pPr>
              <w:rPr>
                <w:rFonts w:asciiTheme="majorHAnsi" w:hAnsiTheme="majorHAnsi" w:cstheme="majorHAnsi"/>
                <w:sz w:val="6"/>
                <w:szCs w:val="6"/>
              </w:rPr>
            </w:pPr>
          </w:p>
        </w:tc>
      </w:tr>
      <w:tr w:rsidR="00000FDD" w:rsidRPr="00E850D2" w14:paraId="5B3CCBBD" w14:textId="77777777" w:rsidTr="00E22BD5">
        <w:tc>
          <w:tcPr>
            <w:tcW w:w="3037" w:type="dxa"/>
          </w:tcPr>
          <w:p w14:paraId="0E5D5308" w14:textId="77777777" w:rsidR="00000FDD" w:rsidRPr="00E850D2" w:rsidRDefault="00000FDD">
            <w:pPr>
              <w:rPr>
                <w:rFonts w:asciiTheme="majorHAnsi" w:hAnsiTheme="majorHAnsi" w:cstheme="majorHAnsi"/>
                <w:sz w:val="20"/>
                <w:szCs w:val="20"/>
              </w:rPr>
            </w:pPr>
          </w:p>
        </w:tc>
        <w:tc>
          <w:tcPr>
            <w:tcW w:w="2829" w:type="dxa"/>
            <w:gridSpan w:val="2"/>
          </w:tcPr>
          <w:p w14:paraId="2D470A03" w14:textId="01FB92B8" w:rsidR="00000FDD" w:rsidRPr="00E850D2" w:rsidRDefault="00000000" w:rsidP="00373353">
            <w:pPr>
              <w:jc w:val="center"/>
              <w:rPr>
                <w:rFonts w:asciiTheme="majorHAnsi" w:hAnsiTheme="majorHAnsi" w:cstheme="majorHAnsi"/>
                <w:sz w:val="6"/>
                <w:szCs w:val="6"/>
              </w:rPr>
            </w:pPr>
            <w:hyperlink r:id="rId20" w:history="1">
              <w:r w:rsidR="00C671D0" w:rsidRPr="00E850D2">
                <w:rPr>
                  <w:rStyle w:val="Hyperlink"/>
                  <w:rFonts w:asciiTheme="majorHAnsi" w:hAnsiTheme="majorHAnsi" w:cstheme="majorHAnsi"/>
                  <w:sz w:val="24"/>
                  <w:szCs w:val="24"/>
                </w:rPr>
                <w:t>Twitter Page</w:t>
              </w:r>
            </w:hyperlink>
          </w:p>
        </w:tc>
        <w:tc>
          <w:tcPr>
            <w:tcW w:w="4924" w:type="dxa"/>
          </w:tcPr>
          <w:p w14:paraId="1957E019" w14:textId="77777777" w:rsidR="00000FDD" w:rsidRPr="00E850D2" w:rsidRDefault="00000FDD">
            <w:pPr>
              <w:rPr>
                <w:rFonts w:asciiTheme="majorHAnsi" w:hAnsiTheme="majorHAnsi" w:cstheme="majorHAnsi"/>
                <w:sz w:val="6"/>
                <w:szCs w:val="6"/>
              </w:rPr>
            </w:pPr>
          </w:p>
        </w:tc>
      </w:tr>
    </w:tbl>
    <w:p w14:paraId="1C991604" w14:textId="7E315F57" w:rsidR="0067545A" w:rsidRDefault="00000FDD">
      <w:r w:rsidRPr="00E850D2">
        <w:rPr>
          <w:rFonts w:asciiTheme="majorHAnsi" w:hAnsiTheme="majorHAnsi" w:cstheme="majorHAnsi"/>
          <w:sz w:val="24"/>
          <w:szCs w:val="24"/>
        </w:rPr>
        <w:tab/>
      </w:r>
      <w:r>
        <w:tab/>
      </w:r>
    </w:p>
    <w:sectPr w:rsidR="0067545A" w:rsidSect="002579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1E0A"/>
    <w:multiLevelType w:val="hybridMultilevel"/>
    <w:tmpl w:val="19F40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AE0BC3"/>
    <w:multiLevelType w:val="multilevel"/>
    <w:tmpl w:val="B808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5A6E78"/>
    <w:multiLevelType w:val="hybridMultilevel"/>
    <w:tmpl w:val="58F8A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D51340"/>
    <w:multiLevelType w:val="multilevel"/>
    <w:tmpl w:val="7326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AE86988"/>
    <w:multiLevelType w:val="hybridMultilevel"/>
    <w:tmpl w:val="83A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F90510"/>
    <w:multiLevelType w:val="hybridMultilevel"/>
    <w:tmpl w:val="67A0C960"/>
    <w:lvl w:ilvl="0" w:tplc="07D0292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BB2FDF"/>
    <w:multiLevelType w:val="hybridMultilevel"/>
    <w:tmpl w:val="7064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7285215">
    <w:abstractNumId w:val="5"/>
  </w:num>
  <w:num w:numId="2" w16cid:durableId="2056661054">
    <w:abstractNumId w:val="3"/>
  </w:num>
  <w:num w:numId="3" w16cid:durableId="1235626838">
    <w:abstractNumId w:val="1"/>
  </w:num>
  <w:num w:numId="4" w16cid:durableId="1037893698">
    <w:abstractNumId w:val="2"/>
  </w:num>
  <w:num w:numId="5" w16cid:durableId="355540254">
    <w:abstractNumId w:val="4"/>
  </w:num>
  <w:num w:numId="6" w16cid:durableId="762411902">
    <w:abstractNumId w:val="0"/>
  </w:num>
  <w:num w:numId="7" w16cid:durableId="19568639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57952"/>
    <w:rsid w:val="00000FDD"/>
    <w:rsid w:val="00015C1A"/>
    <w:rsid w:val="00033AF1"/>
    <w:rsid w:val="000C00CD"/>
    <w:rsid w:val="00136E13"/>
    <w:rsid w:val="00167070"/>
    <w:rsid w:val="00183AEA"/>
    <w:rsid w:val="00186F08"/>
    <w:rsid w:val="00257952"/>
    <w:rsid w:val="00286506"/>
    <w:rsid w:val="002F7B25"/>
    <w:rsid w:val="0031121F"/>
    <w:rsid w:val="003167FF"/>
    <w:rsid w:val="00335049"/>
    <w:rsid w:val="00373353"/>
    <w:rsid w:val="00443A7B"/>
    <w:rsid w:val="004A57C8"/>
    <w:rsid w:val="004B3C7E"/>
    <w:rsid w:val="004D0C97"/>
    <w:rsid w:val="005B5779"/>
    <w:rsid w:val="005F790A"/>
    <w:rsid w:val="0067545A"/>
    <w:rsid w:val="0068011A"/>
    <w:rsid w:val="0068748F"/>
    <w:rsid w:val="008718A3"/>
    <w:rsid w:val="008B25B1"/>
    <w:rsid w:val="008D4AEA"/>
    <w:rsid w:val="008E39E5"/>
    <w:rsid w:val="009267FE"/>
    <w:rsid w:val="00A87A8C"/>
    <w:rsid w:val="00C254D4"/>
    <w:rsid w:val="00C273D0"/>
    <w:rsid w:val="00C5161B"/>
    <w:rsid w:val="00C52453"/>
    <w:rsid w:val="00C671D0"/>
    <w:rsid w:val="00DB580C"/>
    <w:rsid w:val="00DC7DB3"/>
    <w:rsid w:val="00DE38CD"/>
    <w:rsid w:val="00DF398A"/>
    <w:rsid w:val="00E169BF"/>
    <w:rsid w:val="00E22BD5"/>
    <w:rsid w:val="00E850D2"/>
    <w:rsid w:val="00F178AD"/>
    <w:rsid w:val="00F4602A"/>
    <w:rsid w:val="00FA1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4D94"/>
  <w15:docId w15:val="{55C7134A-9F98-4795-9198-F6ED5D7E1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7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57952"/>
    <w:pPr>
      <w:spacing w:after="0" w:line="240" w:lineRule="auto"/>
    </w:pPr>
  </w:style>
  <w:style w:type="character" w:styleId="Hyperlink">
    <w:name w:val="Hyperlink"/>
    <w:basedOn w:val="DefaultParagraphFont"/>
    <w:uiPriority w:val="99"/>
    <w:unhideWhenUsed/>
    <w:rsid w:val="00257952"/>
    <w:rPr>
      <w:color w:val="0563C1" w:themeColor="hyperlink"/>
      <w:u w:val="single"/>
    </w:rPr>
  </w:style>
  <w:style w:type="character" w:styleId="UnresolvedMention">
    <w:name w:val="Unresolved Mention"/>
    <w:basedOn w:val="DefaultParagraphFont"/>
    <w:uiPriority w:val="99"/>
    <w:semiHidden/>
    <w:unhideWhenUsed/>
    <w:rsid w:val="00136E13"/>
    <w:rPr>
      <w:color w:val="605E5C"/>
      <w:shd w:val="clear" w:color="auto" w:fill="E1DFDD"/>
    </w:rPr>
  </w:style>
  <w:style w:type="character" w:styleId="FollowedHyperlink">
    <w:name w:val="FollowedHyperlink"/>
    <w:basedOn w:val="DefaultParagraphFont"/>
    <w:uiPriority w:val="99"/>
    <w:semiHidden/>
    <w:unhideWhenUsed/>
    <w:rsid w:val="004B3C7E"/>
    <w:rPr>
      <w:color w:val="954F72" w:themeColor="followedHyperlink"/>
      <w:u w:val="single"/>
    </w:rPr>
  </w:style>
  <w:style w:type="character" w:styleId="Emphasis">
    <w:name w:val="Emphasis"/>
    <w:basedOn w:val="DefaultParagraphFont"/>
    <w:uiPriority w:val="20"/>
    <w:qFormat/>
    <w:rsid w:val="00C254D4"/>
    <w:rPr>
      <w:i/>
      <w:iCs/>
    </w:rPr>
  </w:style>
  <w:style w:type="paragraph" w:styleId="ListParagraph">
    <w:name w:val="List Paragraph"/>
    <w:basedOn w:val="Normal"/>
    <w:uiPriority w:val="34"/>
    <w:qFormat/>
    <w:rsid w:val="00F4602A"/>
    <w:pPr>
      <w:ind w:left="720"/>
      <w:contextualSpacing/>
    </w:pPr>
  </w:style>
  <w:style w:type="paragraph" w:customStyle="1" w:styleId="1qeiagb0cpwnlhdf9xsijm">
    <w:name w:val="_1qeiagb0cpwnlhdf9xsijm"/>
    <w:basedOn w:val="Normal"/>
    <w:rsid w:val="00F460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602A"/>
    <w:rPr>
      <w:b/>
      <w:bCs/>
    </w:rPr>
  </w:style>
  <w:style w:type="paragraph" w:styleId="NormalWeb">
    <w:name w:val="Normal (Web)"/>
    <w:basedOn w:val="Normal"/>
    <w:uiPriority w:val="99"/>
    <w:semiHidden/>
    <w:unhideWhenUsed/>
    <w:rsid w:val="00C273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669596">
      <w:bodyDiv w:val="1"/>
      <w:marLeft w:val="0"/>
      <w:marRight w:val="0"/>
      <w:marTop w:val="0"/>
      <w:marBottom w:val="0"/>
      <w:divBdr>
        <w:top w:val="none" w:sz="0" w:space="0" w:color="auto"/>
        <w:left w:val="none" w:sz="0" w:space="0" w:color="auto"/>
        <w:bottom w:val="none" w:sz="0" w:space="0" w:color="auto"/>
        <w:right w:val="none" w:sz="0" w:space="0" w:color="auto"/>
      </w:divBdr>
      <w:divsChild>
        <w:div w:id="1487668419">
          <w:marLeft w:val="-90"/>
          <w:marRight w:val="-90"/>
          <w:marTop w:val="0"/>
          <w:marBottom w:val="0"/>
          <w:divBdr>
            <w:top w:val="none" w:sz="0" w:space="0" w:color="auto"/>
            <w:left w:val="none" w:sz="0" w:space="0" w:color="auto"/>
            <w:bottom w:val="none" w:sz="0" w:space="0" w:color="auto"/>
            <w:right w:val="none" w:sz="0" w:space="0" w:color="auto"/>
          </w:divBdr>
          <w:divsChild>
            <w:div w:id="302389278">
              <w:marLeft w:val="0"/>
              <w:marRight w:val="0"/>
              <w:marTop w:val="0"/>
              <w:marBottom w:val="0"/>
              <w:divBdr>
                <w:top w:val="none" w:sz="0" w:space="0" w:color="auto"/>
                <w:left w:val="none" w:sz="0" w:space="0" w:color="auto"/>
                <w:bottom w:val="none" w:sz="0" w:space="0" w:color="auto"/>
                <w:right w:val="none" w:sz="0" w:space="0" w:color="auto"/>
              </w:divBdr>
              <w:divsChild>
                <w:div w:id="800995809">
                  <w:marLeft w:val="0"/>
                  <w:marRight w:val="0"/>
                  <w:marTop w:val="0"/>
                  <w:marBottom w:val="0"/>
                  <w:divBdr>
                    <w:top w:val="none" w:sz="0" w:space="0" w:color="auto"/>
                    <w:left w:val="none" w:sz="0" w:space="0" w:color="auto"/>
                    <w:bottom w:val="none" w:sz="0" w:space="0" w:color="auto"/>
                    <w:right w:val="none" w:sz="0" w:space="0" w:color="auto"/>
                  </w:divBdr>
                  <w:divsChild>
                    <w:div w:id="20837965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303629321">
      <w:bodyDiv w:val="1"/>
      <w:marLeft w:val="0"/>
      <w:marRight w:val="0"/>
      <w:marTop w:val="0"/>
      <w:marBottom w:val="0"/>
      <w:divBdr>
        <w:top w:val="none" w:sz="0" w:space="0" w:color="auto"/>
        <w:left w:val="none" w:sz="0" w:space="0" w:color="auto"/>
        <w:bottom w:val="none" w:sz="0" w:space="0" w:color="auto"/>
        <w:right w:val="none" w:sz="0" w:space="0" w:color="auto"/>
      </w:divBdr>
    </w:div>
    <w:div w:id="456607478">
      <w:bodyDiv w:val="1"/>
      <w:marLeft w:val="0"/>
      <w:marRight w:val="0"/>
      <w:marTop w:val="0"/>
      <w:marBottom w:val="0"/>
      <w:divBdr>
        <w:top w:val="none" w:sz="0" w:space="0" w:color="auto"/>
        <w:left w:val="none" w:sz="0" w:space="0" w:color="auto"/>
        <w:bottom w:val="none" w:sz="0" w:space="0" w:color="auto"/>
        <w:right w:val="none" w:sz="0" w:space="0" w:color="auto"/>
      </w:divBdr>
    </w:div>
    <w:div w:id="737050044">
      <w:bodyDiv w:val="1"/>
      <w:marLeft w:val="0"/>
      <w:marRight w:val="0"/>
      <w:marTop w:val="0"/>
      <w:marBottom w:val="0"/>
      <w:divBdr>
        <w:top w:val="none" w:sz="0" w:space="0" w:color="auto"/>
        <w:left w:val="none" w:sz="0" w:space="0" w:color="auto"/>
        <w:bottom w:val="none" w:sz="0" w:space="0" w:color="auto"/>
        <w:right w:val="none" w:sz="0" w:space="0" w:color="auto"/>
      </w:divBdr>
      <w:divsChild>
        <w:div w:id="602495747">
          <w:marLeft w:val="0"/>
          <w:marRight w:val="0"/>
          <w:marTop w:val="0"/>
          <w:marBottom w:val="0"/>
          <w:divBdr>
            <w:top w:val="none" w:sz="0" w:space="0" w:color="auto"/>
            <w:left w:val="none" w:sz="0" w:space="0" w:color="auto"/>
            <w:bottom w:val="none" w:sz="0" w:space="0" w:color="auto"/>
            <w:right w:val="none" w:sz="0" w:space="0" w:color="auto"/>
          </w:divBdr>
        </w:div>
        <w:div w:id="765079598">
          <w:marLeft w:val="0"/>
          <w:marRight w:val="0"/>
          <w:marTop w:val="0"/>
          <w:marBottom w:val="0"/>
          <w:divBdr>
            <w:top w:val="none" w:sz="0" w:space="0" w:color="auto"/>
            <w:left w:val="none" w:sz="0" w:space="0" w:color="auto"/>
            <w:bottom w:val="none" w:sz="0" w:space="0" w:color="auto"/>
            <w:right w:val="none" w:sz="0" w:space="0" w:color="auto"/>
          </w:divBdr>
        </w:div>
        <w:div w:id="1035428069">
          <w:marLeft w:val="0"/>
          <w:marRight w:val="0"/>
          <w:marTop w:val="0"/>
          <w:marBottom w:val="0"/>
          <w:divBdr>
            <w:top w:val="none" w:sz="0" w:space="0" w:color="auto"/>
            <w:left w:val="none" w:sz="0" w:space="0" w:color="auto"/>
            <w:bottom w:val="none" w:sz="0" w:space="0" w:color="auto"/>
            <w:right w:val="none" w:sz="0" w:space="0" w:color="auto"/>
          </w:divBdr>
        </w:div>
        <w:div w:id="1133329335">
          <w:marLeft w:val="0"/>
          <w:marRight w:val="0"/>
          <w:marTop w:val="0"/>
          <w:marBottom w:val="0"/>
          <w:divBdr>
            <w:top w:val="none" w:sz="0" w:space="0" w:color="auto"/>
            <w:left w:val="none" w:sz="0" w:space="0" w:color="auto"/>
            <w:bottom w:val="none" w:sz="0" w:space="0" w:color="auto"/>
            <w:right w:val="none" w:sz="0" w:space="0" w:color="auto"/>
          </w:divBdr>
        </w:div>
        <w:div w:id="1341081231">
          <w:marLeft w:val="0"/>
          <w:marRight w:val="0"/>
          <w:marTop w:val="0"/>
          <w:marBottom w:val="0"/>
          <w:divBdr>
            <w:top w:val="none" w:sz="0" w:space="0" w:color="auto"/>
            <w:left w:val="none" w:sz="0" w:space="0" w:color="auto"/>
            <w:bottom w:val="none" w:sz="0" w:space="0" w:color="auto"/>
            <w:right w:val="none" w:sz="0" w:space="0" w:color="auto"/>
          </w:divBdr>
        </w:div>
        <w:div w:id="1528253745">
          <w:marLeft w:val="0"/>
          <w:marRight w:val="0"/>
          <w:marTop w:val="0"/>
          <w:marBottom w:val="0"/>
          <w:divBdr>
            <w:top w:val="none" w:sz="0" w:space="0" w:color="auto"/>
            <w:left w:val="none" w:sz="0" w:space="0" w:color="auto"/>
            <w:bottom w:val="none" w:sz="0" w:space="0" w:color="auto"/>
            <w:right w:val="none" w:sz="0" w:space="0" w:color="auto"/>
          </w:divBdr>
        </w:div>
        <w:div w:id="1528525959">
          <w:marLeft w:val="0"/>
          <w:marRight w:val="0"/>
          <w:marTop w:val="0"/>
          <w:marBottom w:val="0"/>
          <w:divBdr>
            <w:top w:val="none" w:sz="0" w:space="0" w:color="auto"/>
            <w:left w:val="none" w:sz="0" w:space="0" w:color="auto"/>
            <w:bottom w:val="none" w:sz="0" w:space="0" w:color="auto"/>
            <w:right w:val="none" w:sz="0" w:space="0" w:color="auto"/>
          </w:divBdr>
        </w:div>
        <w:div w:id="1751347246">
          <w:marLeft w:val="0"/>
          <w:marRight w:val="0"/>
          <w:marTop w:val="0"/>
          <w:marBottom w:val="0"/>
          <w:divBdr>
            <w:top w:val="none" w:sz="0" w:space="0" w:color="auto"/>
            <w:left w:val="none" w:sz="0" w:space="0" w:color="auto"/>
            <w:bottom w:val="none" w:sz="0" w:space="0" w:color="auto"/>
            <w:right w:val="none" w:sz="0" w:space="0" w:color="auto"/>
          </w:divBdr>
        </w:div>
        <w:div w:id="1765958163">
          <w:marLeft w:val="0"/>
          <w:marRight w:val="0"/>
          <w:marTop w:val="0"/>
          <w:marBottom w:val="0"/>
          <w:divBdr>
            <w:top w:val="none" w:sz="0" w:space="0" w:color="auto"/>
            <w:left w:val="none" w:sz="0" w:space="0" w:color="auto"/>
            <w:bottom w:val="none" w:sz="0" w:space="0" w:color="auto"/>
            <w:right w:val="none" w:sz="0" w:space="0" w:color="auto"/>
          </w:divBdr>
        </w:div>
        <w:div w:id="1796830090">
          <w:marLeft w:val="0"/>
          <w:marRight w:val="0"/>
          <w:marTop w:val="0"/>
          <w:marBottom w:val="0"/>
          <w:divBdr>
            <w:top w:val="none" w:sz="0" w:space="0" w:color="auto"/>
            <w:left w:val="none" w:sz="0" w:space="0" w:color="auto"/>
            <w:bottom w:val="none" w:sz="0" w:space="0" w:color="auto"/>
            <w:right w:val="none" w:sz="0" w:space="0" w:color="auto"/>
          </w:divBdr>
        </w:div>
        <w:div w:id="2010403187">
          <w:marLeft w:val="0"/>
          <w:marRight w:val="0"/>
          <w:marTop w:val="0"/>
          <w:marBottom w:val="0"/>
          <w:divBdr>
            <w:top w:val="none" w:sz="0" w:space="0" w:color="auto"/>
            <w:left w:val="none" w:sz="0" w:space="0" w:color="auto"/>
            <w:bottom w:val="none" w:sz="0" w:space="0" w:color="auto"/>
            <w:right w:val="none" w:sz="0" w:space="0" w:color="auto"/>
          </w:divBdr>
        </w:div>
        <w:div w:id="2010595437">
          <w:marLeft w:val="0"/>
          <w:marRight w:val="0"/>
          <w:marTop w:val="0"/>
          <w:marBottom w:val="0"/>
          <w:divBdr>
            <w:top w:val="none" w:sz="0" w:space="0" w:color="auto"/>
            <w:left w:val="none" w:sz="0" w:space="0" w:color="auto"/>
            <w:bottom w:val="none" w:sz="0" w:space="0" w:color="auto"/>
            <w:right w:val="none" w:sz="0" w:space="0" w:color="auto"/>
          </w:divBdr>
        </w:div>
        <w:div w:id="2015954173">
          <w:marLeft w:val="0"/>
          <w:marRight w:val="0"/>
          <w:marTop w:val="0"/>
          <w:marBottom w:val="0"/>
          <w:divBdr>
            <w:top w:val="none" w:sz="0" w:space="0" w:color="auto"/>
            <w:left w:val="none" w:sz="0" w:space="0" w:color="auto"/>
            <w:bottom w:val="none" w:sz="0" w:space="0" w:color="auto"/>
            <w:right w:val="none" w:sz="0" w:space="0" w:color="auto"/>
          </w:divBdr>
        </w:div>
        <w:div w:id="2104493094">
          <w:marLeft w:val="0"/>
          <w:marRight w:val="0"/>
          <w:marTop w:val="0"/>
          <w:marBottom w:val="0"/>
          <w:divBdr>
            <w:top w:val="none" w:sz="0" w:space="0" w:color="auto"/>
            <w:left w:val="none" w:sz="0" w:space="0" w:color="auto"/>
            <w:bottom w:val="none" w:sz="0" w:space="0" w:color="auto"/>
            <w:right w:val="none" w:sz="0" w:space="0" w:color="auto"/>
          </w:divBdr>
        </w:div>
      </w:divsChild>
    </w:div>
    <w:div w:id="955868457">
      <w:bodyDiv w:val="1"/>
      <w:marLeft w:val="0"/>
      <w:marRight w:val="0"/>
      <w:marTop w:val="0"/>
      <w:marBottom w:val="0"/>
      <w:divBdr>
        <w:top w:val="none" w:sz="0" w:space="0" w:color="auto"/>
        <w:left w:val="none" w:sz="0" w:space="0" w:color="auto"/>
        <w:bottom w:val="none" w:sz="0" w:space="0" w:color="auto"/>
        <w:right w:val="none" w:sz="0" w:space="0" w:color="auto"/>
      </w:divBdr>
    </w:div>
    <w:div w:id="1146245318">
      <w:bodyDiv w:val="1"/>
      <w:marLeft w:val="0"/>
      <w:marRight w:val="0"/>
      <w:marTop w:val="0"/>
      <w:marBottom w:val="0"/>
      <w:divBdr>
        <w:top w:val="none" w:sz="0" w:space="0" w:color="auto"/>
        <w:left w:val="none" w:sz="0" w:space="0" w:color="auto"/>
        <w:bottom w:val="none" w:sz="0" w:space="0" w:color="auto"/>
        <w:right w:val="none" w:sz="0" w:space="0" w:color="auto"/>
      </w:divBdr>
    </w:div>
    <w:div w:id="1540900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facebook.com/CapitolCityChordsme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www.youtube.com/channel/UChiO2Yr3Z63WBi5b_AjFqjg" TargetMode="External"/><Relationship Id="rId2" Type="http://schemas.openxmlformats.org/officeDocument/2006/relationships/numbering" Target="numbering.xml"/><Relationship Id="rId16" Type="http://schemas.openxmlformats.org/officeDocument/2006/relationships/hyperlink" Target="http://www.capitolcitychordsmen.com/" TargetMode="External"/><Relationship Id="rId20" Type="http://schemas.openxmlformats.org/officeDocument/2006/relationships/hyperlink" Target="https://twitter.com/capcitychordsmi"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s://www.instagram.com/capcitychords/" TargetMode="External"/><Relationship Id="rId4" Type="http://schemas.openxmlformats.org/officeDocument/2006/relationships/settings" Target="settings.xml"/><Relationship Id="rId9" Type="http://schemas.openxmlformats.org/officeDocument/2006/relationships/hyperlink" Target="http://www.capitolcitychordsmen.com/" TargetMode="External"/><Relationship Id="rId14" Type="http://schemas.openxmlformats.org/officeDocument/2006/relationships/hyperlink" Target="http://www.capitolcitychordsmen.com/dbpage.php?pg=view&amp;dbase=members&amp;id=6951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90084-F6D1-40BC-A6C5-CAA8E1827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6</Pages>
  <Words>1223</Words>
  <Characters>6975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And Susan Anderson</dc:creator>
  <cp:keywords/>
  <dc:description/>
  <cp:lastModifiedBy>Mike And Susan Anderson</cp:lastModifiedBy>
  <cp:revision>3</cp:revision>
  <dcterms:created xsi:type="dcterms:W3CDTF">2022-11-29T21:46:00Z</dcterms:created>
  <dcterms:modified xsi:type="dcterms:W3CDTF">2023-01-16T16:57:00Z</dcterms:modified>
</cp:coreProperties>
</file>